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7104F" w14:textId="77777777" w:rsidR="00EE4F9F" w:rsidRPr="00755E78" w:rsidRDefault="00EE4F9F" w:rsidP="00EE4F9F">
      <w:pPr>
        <w:pStyle w:val="Sous-titre"/>
        <w:spacing w:after="0" w:line="240" w:lineRule="auto"/>
        <w:rPr>
          <w:rFonts w:ascii="Marianne" w:hAnsi="Marianne" w:cs="Arial"/>
          <w:b/>
          <w:sz w:val="36"/>
          <w:szCs w:val="18"/>
        </w:rPr>
      </w:pPr>
      <w:r w:rsidRPr="00755E78">
        <w:rPr>
          <w:rFonts w:ascii="Marianne" w:hAnsi="Marianne" w:cs="Arial"/>
          <w:b/>
          <w:sz w:val="36"/>
          <w:szCs w:val="18"/>
        </w:rPr>
        <w:t>Dossier de candidature / descriptif du projet</w:t>
      </w:r>
    </w:p>
    <w:tbl>
      <w:tblPr>
        <w:tblpPr w:leftFromText="141" w:rightFromText="141" w:vertAnchor="text" w:horzAnchor="margin" w:tblpY="401"/>
        <w:tblOverlap w:val="never"/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5"/>
        <w:gridCol w:w="6663"/>
      </w:tblGrid>
      <w:tr w:rsidR="00EE4F9F" w:rsidRPr="00755E78" w14:paraId="0B97DC36" w14:textId="77777777" w:rsidTr="00755E78">
        <w:trPr>
          <w:trHeight w:val="414"/>
        </w:trPr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866E96" w14:textId="77777777" w:rsidR="00EE4F9F" w:rsidRPr="00755E78" w:rsidRDefault="00EE4F9F" w:rsidP="007F2BB0">
            <w:pPr>
              <w:pStyle w:val="premirepage"/>
              <w:spacing w:before="0" w:after="0"/>
              <w:ind w:left="175"/>
              <w:jc w:val="left"/>
              <w:rPr>
                <w:rFonts w:ascii="Marianne" w:hAnsi="Marianne" w:cs="Tahoma"/>
                <w:sz w:val="18"/>
                <w:szCs w:val="18"/>
              </w:rPr>
            </w:pPr>
            <w:r w:rsidRPr="00755E78">
              <w:rPr>
                <w:rFonts w:ascii="Marianne" w:hAnsi="Marianne" w:cs="Tahoma"/>
                <w:sz w:val="18"/>
                <w:szCs w:val="18"/>
              </w:rPr>
              <w:t>Titre du projet</w:t>
            </w:r>
            <w:r w:rsidRPr="00755E78">
              <w:rPr>
                <w:rFonts w:ascii="Marianne" w:hAnsi="Marianne" w:cs="Courier New"/>
                <w:sz w:val="18"/>
                <w:szCs w:val="18"/>
              </w:rPr>
              <w:t> </w:t>
            </w:r>
            <w:r w:rsidRPr="00755E78">
              <w:rPr>
                <w:rFonts w:ascii="Marianne" w:hAnsi="Marianne" w:cs="Tahoma"/>
                <w:sz w:val="18"/>
                <w:szCs w:val="18"/>
              </w:rPr>
              <w:t>:</w:t>
            </w: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1E7F" w14:textId="77777777" w:rsidR="00EE4F9F" w:rsidRPr="00755E78" w:rsidRDefault="00EE4F9F" w:rsidP="007F2BB0">
            <w:pPr>
              <w:autoSpaceDE w:val="0"/>
              <w:autoSpaceDN w:val="0"/>
              <w:spacing w:after="0" w:line="240" w:lineRule="auto"/>
              <w:ind w:left="175"/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EE4F9F" w:rsidRPr="00755E78" w14:paraId="29EA0A3B" w14:textId="77777777" w:rsidTr="00755E78">
        <w:trPr>
          <w:trHeight w:val="408"/>
        </w:trPr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E7B093" w14:textId="77777777" w:rsidR="00EE4F9F" w:rsidRPr="00755E78" w:rsidRDefault="00EE4F9F" w:rsidP="007F2BB0">
            <w:pPr>
              <w:pStyle w:val="premirepage"/>
              <w:spacing w:before="0" w:after="0"/>
              <w:ind w:left="175"/>
              <w:jc w:val="left"/>
              <w:rPr>
                <w:rFonts w:ascii="Marianne" w:hAnsi="Marianne" w:cs="Tahoma"/>
                <w:sz w:val="18"/>
                <w:szCs w:val="18"/>
              </w:rPr>
            </w:pPr>
            <w:r w:rsidRPr="00755E78">
              <w:rPr>
                <w:rFonts w:ascii="Marianne" w:hAnsi="Marianne" w:cs="Tahoma"/>
                <w:sz w:val="18"/>
                <w:szCs w:val="18"/>
              </w:rPr>
              <w:t>Coordonnateur du projet</w:t>
            </w:r>
            <w:r w:rsidRPr="00755E78">
              <w:rPr>
                <w:rFonts w:ascii="Marianne" w:hAnsi="Marianne" w:cs="Calibri"/>
                <w:sz w:val="18"/>
                <w:szCs w:val="18"/>
              </w:rPr>
              <w:t> </w:t>
            </w:r>
            <w:r w:rsidRPr="00755E78">
              <w:rPr>
                <w:rFonts w:ascii="Marianne" w:hAnsi="Marianne" w:cs="Tahoma"/>
                <w:sz w:val="18"/>
                <w:szCs w:val="18"/>
              </w:rPr>
              <w:t>:</w:t>
            </w: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D0A4" w14:textId="77777777" w:rsidR="00EE4F9F" w:rsidRPr="00755E78" w:rsidRDefault="00EE4F9F" w:rsidP="007F2BB0">
            <w:pPr>
              <w:autoSpaceDE w:val="0"/>
              <w:autoSpaceDN w:val="0"/>
              <w:spacing w:after="0" w:line="240" w:lineRule="auto"/>
              <w:ind w:left="175"/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EE4F9F" w:rsidRPr="00755E78" w14:paraId="55A21C27" w14:textId="77777777" w:rsidTr="00755E78">
        <w:trPr>
          <w:trHeight w:val="981"/>
        </w:trPr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974D6E" w14:textId="77777777" w:rsidR="00EE4F9F" w:rsidRPr="00755E78" w:rsidRDefault="00EE4F9F" w:rsidP="007F2BB0">
            <w:pPr>
              <w:pStyle w:val="premirepage"/>
              <w:spacing w:before="0" w:after="0"/>
              <w:ind w:left="175"/>
              <w:jc w:val="left"/>
              <w:rPr>
                <w:rFonts w:ascii="Marianne" w:hAnsi="Marianne" w:cs="Tahoma"/>
                <w:sz w:val="18"/>
                <w:szCs w:val="18"/>
              </w:rPr>
            </w:pPr>
            <w:r w:rsidRPr="00755E78">
              <w:rPr>
                <w:rFonts w:ascii="Marianne" w:hAnsi="Marianne" w:cs="Tahoma"/>
                <w:sz w:val="18"/>
                <w:szCs w:val="18"/>
              </w:rPr>
              <w:t>Organisme bénéficiaire de la subvention</w:t>
            </w:r>
            <w:r w:rsidRPr="00755E78">
              <w:rPr>
                <w:rFonts w:ascii="Marianne" w:hAnsi="Marianne" w:cs="Courier New"/>
                <w:sz w:val="18"/>
                <w:szCs w:val="18"/>
              </w:rPr>
              <w:t> </w:t>
            </w:r>
          </w:p>
          <w:p w14:paraId="51824030" w14:textId="77777777" w:rsidR="00EE4F9F" w:rsidRPr="00755E78" w:rsidRDefault="00EE4F9F" w:rsidP="007F2BB0">
            <w:pPr>
              <w:pStyle w:val="premirepage"/>
              <w:spacing w:before="0" w:after="0"/>
              <w:ind w:left="175"/>
              <w:jc w:val="left"/>
              <w:rPr>
                <w:rFonts w:ascii="Marianne" w:hAnsi="Marianne" w:cs="Tahoma"/>
                <w:sz w:val="18"/>
                <w:szCs w:val="18"/>
              </w:rPr>
            </w:pPr>
            <w:r w:rsidRPr="00755E78">
              <w:rPr>
                <w:rFonts w:ascii="Marianne" w:hAnsi="Marianne" w:cs="Tahoma"/>
                <w:sz w:val="18"/>
                <w:szCs w:val="18"/>
              </w:rPr>
              <w:t>NOM et adresse</w:t>
            </w:r>
            <w:r w:rsidRPr="00755E78">
              <w:rPr>
                <w:rFonts w:ascii="Marianne" w:hAnsi="Marianne" w:cs="Courier New"/>
                <w:sz w:val="18"/>
                <w:szCs w:val="18"/>
              </w:rPr>
              <w:t> </w:t>
            </w:r>
            <w:r w:rsidRPr="00755E78">
              <w:rPr>
                <w:rFonts w:ascii="Marianne" w:hAnsi="Marianne" w:cs="Tahoma"/>
                <w:sz w:val="18"/>
                <w:szCs w:val="18"/>
              </w:rPr>
              <w:t>:</w:t>
            </w: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595E" w14:textId="77777777" w:rsidR="00EE4F9F" w:rsidRPr="00755E78" w:rsidRDefault="00EE4F9F" w:rsidP="007F2BB0">
            <w:pPr>
              <w:autoSpaceDE w:val="0"/>
              <w:autoSpaceDN w:val="0"/>
              <w:spacing w:after="0" w:line="240" w:lineRule="auto"/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EE4F9F" w:rsidRPr="00755E78" w14:paraId="7B4E7E08" w14:textId="77777777" w:rsidTr="00755E78">
        <w:trPr>
          <w:trHeight w:val="20"/>
        </w:trPr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1ED611" w14:textId="77777777" w:rsidR="00EE4F9F" w:rsidRPr="00755E78" w:rsidRDefault="00EE4F9F" w:rsidP="007F2BB0">
            <w:pPr>
              <w:pStyle w:val="premirepage"/>
              <w:spacing w:before="0" w:after="0"/>
              <w:ind w:left="175"/>
              <w:jc w:val="left"/>
              <w:rPr>
                <w:rFonts w:ascii="Marianne" w:hAnsi="Marianne" w:cs="Tahoma"/>
                <w:sz w:val="18"/>
                <w:szCs w:val="18"/>
              </w:rPr>
            </w:pPr>
            <w:r w:rsidRPr="00755E78">
              <w:rPr>
                <w:rFonts w:ascii="Marianne" w:hAnsi="Marianne" w:cs="Tahoma"/>
                <w:sz w:val="18"/>
                <w:szCs w:val="18"/>
              </w:rPr>
              <w:t xml:space="preserve">Durée totale du projet : </w:t>
            </w: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121C" w14:textId="77777777" w:rsidR="00EE4F9F" w:rsidRPr="00755E78" w:rsidRDefault="00EE4F9F" w:rsidP="007F2BB0">
            <w:pPr>
              <w:autoSpaceDE w:val="0"/>
              <w:autoSpaceDN w:val="0"/>
              <w:spacing w:after="0" w:line="240" w:lineRule="auto"/>
              <w:ind w:left="175"/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EE4F9F" w:rsidRPr="00755E78" w14:paraId="4D030084" w14:textId="77777777" w:rsidTr="00755E78">
        <w:trPr>
          <w:trHeight w:val="20"/>
        </w:trPr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45EC26" w14:textId="77777777" w:rsidR="00EE4F9F" w:rsidRPr="00755E78" w:rsidRDefault="00EE4F9F" w:rsidP="007F2BB0">
            <w:pPr>
              <w:pStyle w:val="premirepage"/>
              <w:spacing w:before="0" w:after="0"/>
              <w:ind w:left="175"/>
              <w:jc w:val="left"/>
              <w:rPr>
                <w:rFonts w:ascii="Marianne" w:hAnsi="Marianne" w:cs="Tahoma"/>
                <w:sz w:val="18"/>
                <w:szCs w:val="18"/>
              </w:rPr>
            </w:pPr>
            <w:r w:rsidRPr="00755E78">
              <w:rPr>
                <w:rFonts w:ascii="Marianne" w:hAnsi="Marianne" w:cs="Tahoma"/>
                <w:sz w:val="18"/>
                <w:szCs w:val="18"/>
              </w:rPr>
              <w:t>Axe(s) du projet :</w:t>
            </w: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2F5E" w14:textId="77777777" w:rsidR="00EE4F9F" w:rsidRPr="00755E78" w:rsidRDefault="00EE4F9F" w:rsidP="007F2BB0">
            <w:pPr>
              <w:autoSpaceDE w:val="0"/>
              <w:autoSpaceDN w:val="0"/>
              <w:spacing w:after="0" w:line="240" w:lineRule="auto"/>
              <w:ind w:left="175"/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EE4F9F" w:rsidRPr="00755E78" w14:paraId="17429BDA" w14:textId="77777777" w:rsidTr="00755E78">
        <w:trPr>
          <w:trHeight w:val="20"/>
        </w:trPr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3799DB" w14:textId="77777777" w:rsidR="00EE4F9F" w:rsidRPr="00755E78" w:rsidRDefault="00EE4F9F" w:rsidP="007F2BB0">
            <w:pPr>
              <w:pStyle w:val="premirepage"/>
              <w:spacing w:before="0" w:after="0"/>
              <w:ind w:left="175"/>
              <w:jc w:val="left"/>
              <w:rPr>
                <w:rFonts w:ascii="Marianne" w:hAnsi="Marianne" w:cs="Tahoma"/>
                <w:sz w:val="18"/>
                <w:szCs w:val="18"/>
              </w:rPr>
            </w:pPr>
            <w:r w:rsidRPr="00755E78">
              <w:rPr>
                <w:rFonts w:ascii="Marianne" w:hAnsi="Marianne" w:cs="Tahoma"/>
                <w:sz w:val="18"/>
                <w:szCs w:val="18"/>
              </w:rPr>
              <w:t xml:space="preserve">Départements concernés </w:t>
            </w:r>
            <w:r w:rsidRPr="00755E78">
              <w:rPr>
                <w:rFonts w:ascii="Marianne" w:hAnsi="Marianne" w:cs="Tahoma"/>
                <w:b w:val="0"/>
                <w:bCs w:val="0"/>
                <w:sz w:val="18"/>
                <w:szCs w:val="18"/>
              </w:rPr>
              <w:t>(en premier, citer le département de rattachement)</w:t>
            </w: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0820" w14:textId="77777777" w:rsidR="00EE4F9F" w:rsidRPr="00755E78" w:rsidRDefault="00EE4F9F" w:rsidP="007F2BB0">
            <w:pPr>
              <w:autoSpaceDE w:val="0"/>
              <w:autoSpaceDN w:val="0"/>
              <w:spacing w:after="0" w:line="240" w:lineRule="auto"/>
              <w:ind w:left="175"/>
              <w:rPr>
                <w:rFonts w:ascii="Marianne" w:hAnsi="Marianne" w:cs="Arial"/>
                <w:sz w:val="18"/>
                <w:szCs w:val="18"/>
              </w:rPr>
            </w:pPr>
          </w:p>
        </w:tc>
      </w:tr>
    </w:tbl>
    <w:p w14:paraId="14B998B9" w14:textId="77777777" w:rsidR="00EE4F9F" w:rsidRPr="00755E78" w:rsidRDefault="00EE4F9F">
      <w:pPr>
        <w:rPr>
          <w:rFonts w:ascii="Marianne" w:hAnsi="Marianne"/>
        </w:rPr>
      </w:pPr>
    </w:p>
    <w:p w14:paraId="62A2CA6B" w14:textId="77777777" w:rsidR="00755E78" w:rsidRDefault="00755E78" w:rsidP="00EE4F9F">
      <w:pPr>
        <w:spacing w:after="0"/>
        <w:rPr>
          <w:rFonts w:ascii="Marianne" w:hAnsi="Marianne"/>
          <w:b/>
          <w:bCs/>
          <w:color w:val="FF0000"/>
          <w:lang w:eastAsia="fr-FR"/>
        </w:rPr>
      </w:pPr>
    </w:p>
    <w:p w14:paraId="28A97BFA" w14:textId="09D8F104" w:rsidR="00EE4F9F" w:rsidRPr="00755E78" w:rsidRDefault="00EE4F9F" w:rsidP="00EE4F9F">
      <w:pPr>
        <w:spacing w:after="0"/>
        <w:rPr>
          <w:rFonts w:ascii="Marianne" w:hAnsi="Marianne"/>
          <w:b/>
          <w:bCs/>
          <w:color w:val="FF0000"/>
          <w:lang w:eastAsia="fr-FR"/>
        </w:rPr>
      </w:pPr>
      <w:r w:rsidRPr="00755E78">
        <w:rPr>
          <w:rFonts w:ascii="Marianne" w:hAnsi="Marianne"/>
          <w:b/>
          <w:bCs/>
          <w:color w:val="FF0000"/>
          <w:lang w:eastAsia="fr-FR"/>
        </w:rPr>
        <w:t>Tableau à remplir obligatoirement</w:t>
      </w:r>
    </w:p>
    <w:tbl>
      <w:tblPr>
        <w:tblStyle w:val="Grilledutableau"/>
        <w:tblpPr w:leftFromText="141" w:rightFromText="141" w:vertAnchor="text" w:horzAnchor="margin" w:tblpY="4"/>
        <w:tblOverlap w:val="never"/>
        <w:tblW w:w="10768" w:type="dxa"/>
        <w:tblLook w:val="04A0" w:firstRow="1" w:lastRow="0" w:firstColumn="1" w:lastColumn="0" w:noHBand="0" w:noVBand="1"/>
      </w:tblPr>
      <w:tblGrid>
        <w:gridCol w:w="2820"/>
        <w:gridCol w:w="1903"/>
        <w:gridCol w:w="2104"/>
        <w:gridCol w:w="1815"/>
        <w:gridCol w:w="2126"/>
      </w:tblGrid>
      <w:tr w:rsidR="00EE4F9F" w:rsidRPr="00755E78" w14:paraId="73B9A0CC" w14:textId="77777777" w:rsidTr="00755E78">
        <w:tc>
          <w:tcPr>
            <w:tcW w:w="2820" w:type="dxa"/>
          </w:tcPr>
          <w:p w14:paraId="5C8D9DB3" w14:textId="77777777" w:rsidR="00EE4F9F" w:rsidRPr="00755E78" w:rsidRDefault="00EE4F9F" w:rsidP="00EE4F9F">
            <w:pPr>
              <w:pStyle w:val="Sous-titre"/>
              <w:rPr>
                <w:rFonts w:ascii="Marianne" w:hAnsi="Marianne" w:cs="Arial"/>
                <w:b/>
                <w:color w:val="auto"/>
                <w:sz w:val="18"/>
                <w:szCs w:val="18"/>
              </w:rPr>
            </w:pPr>
            <w:r w:rsidRPr="00755E78">
              <w:rPr>
                <w:rFonts w:ascii="Marianne" w:hAnsi="Marianne" w:cs="Arial"/>
                <w:b/>
                <w:color w:val="auto"/>
                <w:sz w:val="18"/>
                <w:szCs w:val="18"/>
              </w:rPr>
              <w:t>Type de financement</w:t>
            </w:r>
          </w:p>
        </w:tc>
        <w:tc>
          <w:tcPr>
            <w:tcW w:w="1903" w:type="dxa"/>
          </w:tcPr>
          <w:p w14:paraId="3FE7B15F" w14:textId="77777777" w:rsidR="00EE4F9F" w:rsidRPr="00755E78" w:rsidRDefault="00EE4F9F" w:rsidP="00EE4F9F">
            <w:pPr>
              <w:pStyle w:val="Sous-titre"/>
              <w:jc w:val="center"/>
              <w:rPr>
                <w:rFonts w:ascii="Marianne" w:hAnsi="Marianne" w:cs="Arial"/>
                <w:b/>
                <w:color w:val="auto"/>
                <w:sz w:val="18"/>
                <w:szCs w:val="18"/>
              </w:rPr>
            </w:pPr>
            <w:r w:rsidRPr="00755E78">
              <w:rPr>
                <w:rFonts w:ascii="Marianne" w:hAnsi="Marianne" w:cs="Arial"/>
                <w:b/>
                <w:color w:val="auto"/>
                <w:sz w:val="18"/>
                <w:szCs w:val="18"/>
              </w:rPr>
              <w:t>2025</w:t>
            </w:r>
          </w:p>
        </w:tc>
        <w:tc>
          <w:tcPr>
            <w:tcW w:w="2104" w:type="dxa"/>
          </w:tcPr>
          <w:p w14:paraId="368C5F15" w14:textId="77777777" w:rsidR="00EE4F9F" w:rsidRPr="00755E78" w:rsidRDefault="00EE4F9F" w:rsidP="00EE4F9F">
            <w:pPr>
              <w:pStyle w:val="Sous-titre"/>
              <w:jc w:val="center"/>
              <w:rPr>
                <w:rFonts w:ascii="Marianne" w:hAnsi="Marianne" w:cs="Arial"/>
                <w:b/>
                <w:color w:val="auto"/>
                <w:sz w:val="18"/>
                <w:szCs w:val="18"/>
              </w:rPr>
            </w:pPr>
            <w:r w:rsidRPr="00755E78">
              <w:rPr>
                <w:rFonts w:ascii="Marianne" w:hAnsi="Marianne" w:cs="Arial"/>
                <w:b/>
                <w:color w:val="auto"/>
                <w:sz w:val="18"/>
                <w:szCs w:val="18"/>
              </w:rPr>
              <w:t>2026</w:t>
            </w:r>
          </w:p>
        </w:tc>
        <w:tc>
          <w:tcPr>
            <w:tcW w:w="1815" w:type="dxa"/>
          </w:tcPr>
          <w:p w14:paraId="42286CBD" w14:textId="77777777" w:rsidR="00EE4F9F" w:rsidRPr="00755E78" w:rsidRDefault="00EE4F9F" w:rsidP="00EE4F9F">
            <w:pPr>
              <w:pStyle w:val="Sous-titre"/>
              <w:jc w:val="center"/>
              <w:rPr>
                <w:rFonts w:ascii="Marianne" w:hAnsi="Marianne" w:cs="Arial"/>
                <w:b/>
                <w:color w:val="auto"/>
                <w:sz w:val="18"/>
                <w:szCs w:val="18"/>
              </w:rPr>
            </w:pPr>
            <w:r w:rsidRPr="00755E78">
              <w:rPr>
                <w:rFonts w:ascii="Marianne" w:hAnsi="Marianne" w:cs="Arial"/>
                <w:b/>
                <w:color w:val="auto"/>
                <w:sz w:val="18"/>
                <w:szCs w:val="18"/>
              </w:rPr>
              <w:t>2027</w:t>
            </w:r>
          </w:p>
        </w:tc>
        <w:tc>
          <w:tcPr>
            <w:tcW w:w="2126" w:type="dxa"/>
          </w:tcPr>
          <w:p w14:paraId="23E06CC6" w14:textId="77777777" w:rsidR="00EE4F9F" w:rsidRPr="00755E78" w:rsidRDefault="00EE4F9F" w:rsidP="00EE4F9F">
            <w:pPr>
              <w:pStyle w:val="Sous-titre"/>
              <w:jc w:val="center"/>
              <w:rPr>
                <w:rFonts w:ascii="Marianne" w:hAnsi="Marianne" w:cs="Arial"/>
                <w:b/>
                <w:color w:val="auto"/>
                <w:sz w:val="18"/>
                <w:szCs w:val="18"/>
              </w:rPr>
            </w:pPr>
            <w:r w:rsidRPr="00755E78">
              <w:rPr>
                <w:rFonts w:ascii="Marianne" w:hAnsi="Marianne" w:cs="Arial"/>
                <w:b/>
                <w:color w:val="auto"/>
                <w:sz w:val="18"/>
                <w:szCs w:val="18"/>
              </w:rPr>
              <w:t>Total par type</w:t>
            </w:r>
          </w:p>
        </w:tc>
      </w:tr>
      <w:tr w:rsidR="00EE4F9F" w:rsidRPr="00755E78" w14:paraId="0F5A4F22" w14:textId="77777777" w:rsidTr="00755E78">
        <w:tc>
          <w:tcPr>
            <w:tcW w:w="2820" w:type="dxa"/>
          </w:tcPr>
          <w:p w14:paraId="335AAD25" w14:textId="77777777" w:rsidR="00EE4F9F" w:rsidRPr="00755E78" w:rsidRDefault="00EE4F9F" w:rsidP="00EE4F9F">
            <w:pPr>
              <w:pStyle w:val="Sous-titre"/>
              <w:rPr>
                <w:rFonts w:ascii="Marianne" w:hAnsi="Marianne" w:cs="Arial"/>
                <w:bCs/>
                <w:color w:val="auto"/>
                <w:sz w:val="18"/>
                <w:szCs w:val="18"/>
              </w:rPr>
            </w:pPr>
            <w:r w:rsidRPr="00755E78">
              <w:rPr>
                <w:rFonts w:ascii="Marianne" w:hAnsi="Marianne" w:cs="Arial"/>
                <w:bCs/>
                <w:color w:val="auto"/>
                <w:sz w:val="18"/>
                <w:szCs w:val="18"/>
              </w:rPr>
              <w:t>Fonctionnement</w:t>
            </w:r>
          </w:p>
        </w:tc>
        <w:tc>
          <w:tcPr>
            <w:tcW w:w="1903" w:type="dxa"/>
          </w:tcPr>
          <w:p w14:paraId="38B121CF" w14:textId="77777777" w:rsidR="00EE4F9F" w:rsidRPr="00755E78" w:rsidRDefault="00EE4F9F" w:rsidP="00EE4F9F">
            <w:pPr>
              <w:pStyle w:val="Sous-titre"/>
              <w:rPr>
                <w:rFonts w:ascii="Marianne" w:hAnsi="Marianne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2104" w:type="dxa"/>
          </w:tcPr>
          <w:p w14:paraId="7E6AD2F8" w14:textId="77777777" w:rsidR="00EE4F9F" w:rsidRPr="00755E78" w:rsidRDefault="00EE4F9F" w:rsidP="00EE4F9F">
            <w:pPr>
              <w:pStyle w:val="Sous-titre"/>
              <w:rPr>
                <w:rFonts w:ascii="Marianne" w:hAnsi="Marianne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815" w:type="dxa"/>
          </w:tcPr>
          <w:p w14:paraId="632C6CF4" w14:textId="77777777" w:rsidR="00EE4F9F" w:rsidRPr="00755E78" w:rsidRDefault="00EE4F9F" w:rsidP="00EE4F9F">
            <w:pPr>
              <w:pStyle w:val="Sous-titre"/>
              <w:rPr>
                <w:rFonts w:ascii="Marianne" w:hAnsi="Marianne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A5CA608" w14:textId="77777777" w:rsidR="00EE4F9F" w:rsidRPr="00755E78" w:rsidRDefault="00EE4F9F" w:rsidP="00EE4F9F">
            <w:pPr>
              <w:pStyle w:val="Sous-titre"/>
              <w:rPr>
                <w:rFonts w:ascii="Marianne" w:hAnsi="Marianne" w:cs="Arial"/>
                <w:bCs/>
                <w:color w:val="auto"/>
                <w:sz w:val="18"/>
                <w:szCs w:val="18"/>
              </w:rPr>
            </w:pPr>
          </w:p>
        </w:tc>
      </w:tr>
      <w:tr w:rsidR="00EE4F9F" w:rsidRPr="00755E78" w14:paraId="690BBCF4" w14:textId="77777777" w:rsidTr="00755E78">
        <w:tc>
          <w:tcPr>
            <w:tcW w:w="2820" w:type="dxa"/>
          </w:tcPr>
          <w:p w14:paraId="169A971B" w14:textId="77777777" w:rsidR="00EE4F9F" w:rsidRPr="00755E78" w:rsidRDefault="00EE4F9F" w:rsidP="00EE4F9F">
            <w:pPr>
              <w:pStyle w:val="Sous-titre"/>
              <w:rPr>
                <w:rFonts w:ascii="Marianne" w:hAnsi="Marianne" w:cs="Arial"/>
                <w:bCs/>
                <w:color w:val="auto"/>
                <w:sz w:val="18"/>
                <w:szCs w:val="18"/>
              </w:rPr>
            </w:pPr>
            <w:r w:rsidRPr="00755E78">
              <w:rPr>
                <w:rFonts w:ascii="Marianne" w:hAnsi="Marianne" w:cs="Arial"/>
                <w:bCs/>
                <w:color w:val="auto"/>
                <w:sz w:val="18"/>
                <w:szCs w:val="18"/>
              </w:rPr>
              <w:t>Accompagnement</w:t>
            </w:r>
          </w:p>
        </w:tc>
        <w:tc>
          <w:tcPr>
            <w:tcW w:w="1903" w:type="dxa"/>
          </w:tcPr>
          <w:p w14:paraId="43A3B2C9" w14:textId="77777777" w:rsidR="00EE4F9F" w:rsidRPr="00755E78" w:rsidRDefault="00EE4F9F" w:rsidP="00EE4F9F">
            <w:pPr>
              <w:pStyle w:val="Sous-titre"/>
              <w:rPr>
                <w:rFonts w:ascii="Marianne" w:hAnsi="Marianne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2104" w:type="dxa"/>
          </w:tcPr>
          <w:p w14:paraId="7A0EA9E6" w14:textId="77777777" w:rsidR="00EE4F9F" w:rsidRPr="00755E78" w:rsidRDefault="00EE4F9F" w:rsidP="00EE4F9F">
            <w:pPr>
              <w:pStyle w:val="Sous-titre"/>
              <w:rPr>
                <w:rFonts w:ascii="Marianne" w:hAnsi="Marianne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815" w:type="dxa"/>
          </w:tcPr>
          <w:p w14:paraId="1F98D770" w14:textId="77777777" w:rsidR="00EE4F9F" w:rsidRPr="00755E78" w:rsidRDefault="00EE4F9F" w:rsidP="00EE4F9F">
            <w:pPr>
              <w:pStyle w:val="Sous-titre"/>
              <w:rPr>
                <w:rFonts w:ascii="Marianne" w:hAnsi="Marianne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58DB955" w14:textId="77777777" w:rsidR="00EE4F9F" w:rsidRPr="00755E78" w:rsidRDefault="00EE4F9F" w:rsidP="00EE4F9F">
            <w:pPr>
              <w:pStyle w:val="Sous-titre"/>
              <w:rPr>
                <w:rFonts w:ascii="Marianne" w:hAnsi="Marianne" w:cs="Arial"/>
                <w:bCs/>
                <w:color w:val="auto"/>
                <w:sz w:val="18"/>
                <w:szCs w:val="18"/>
              </w:rPr>
            </w:pPr>
          </w:p>
        </w:tc>
      </w:tr>
      <w:tr w:rsidR="00EE4F9F" w:rsidRPr="00755E78" w14:paraId="01908B39" w14:textId="77777777" w:rsidTr="00755E78">
        <w:tc>
          <w:tcPr>
            <w:tcW w:w="2820" w:type="dxa"/>
          </w:tcPr>
          <w:p w14:paraId="025CDCFF" w14:textId="77777777" w:rsidR="00EE4F9F" w:rsidRPr="00755E78" w:rsidRDefault="00EE4F9F" w:rsidP="00EE4F9F">
            <w:pPr>
              <w:pStyle w:val="Sous-titre"/>
              <w:rPr>
                <w:rFonts w:ascii="Marianne" w:hAnsi="Marianne" w:cs="Arial"/>
                <w:bCs/>
                <w:color w:val="auto"/>
                <w:sz w:val="18"/>
                <w:szCs w:val="18"/>
              </w:rPr>
            </w:pPr>
            <w:r w:rsidRPr="00755E78">
              <w:rPr>
                <w:rFonts w:ascii="Marianne" w:hAnsi="Marianne" w:cs="Arial"/>
                <w:bCs/>
                <w:color w:val="auto"/>
                <w:sz w:val="18"/>
                <w:szCs w:val="18"/>
              </w:rPr>
              <w:t>Achat de denrées</w:t>
            </w:r>
          </w:p>
        </w:tc>
        <w:tc>
          <w:tcPr>
            <w:tcW w:w="1903" w:type="dxa"/>
          </w:tcPr>
          <w:p w14:paraId="3F96DBE2" w14:textId="77777777" w:rsidR="00EE4F9F" w:rsidRPr="00755E78" w:rsidRDefault="00EE4F9F" w:rsidP="00EE4F9F">
            <w:pPr>
              <w:pStyle w:val="Sous-titre"/>
              <w:rPr>
                <w:rFonts w:ascii="Marianne" w:hAnsi="Marianne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2104" w:type="dxa"/>
          </w:tcPr>
          <w:p w14:paraId="197E3E41" w14:textId="77777777" w:rsidR="00EE4F9F" w:rsidRPr="00755E78" w:rsidRDefault="00EE4F9F" w:rsidP="00EE4F9F">
            <w:pPr>
              <w:pStyle w:val="Sous-titre"/>
              <w:rPr>
                <w:rFonts w:ascii="Marianne" w:hAnsi="Marianne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815" w:type="dxa"/>
          </w:tcPr>
          <w:p w14:paraId="1B27033B" w14:textId="77777777" w:rsidR="00EE4F9F" w:rsidRPr="00755E78" w:rsidRDefault="00EE4F9F" w:rsidP="00EE4F9F">
            <w:pPr>
              <w:pStyle w:val="Sous-titre"/>
              <w:rPr>
                <w:rFonts w:ascii="Marianne" w:hAnsi="Marianne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2B3AA14" w14:textId="77777777" w:rsidR="00EE4F9F" w:rsidRPr="00755E78" w:rsidRDefault="00EE4F9F" w:rsidP="00EE4F9F">
            <w:pPr>
              <w:pStyle w:val="Sous-titre"/>
              <w:rPr>
                <w:rFonts w:ascii="Marianne" w:hAnsi="Marianne" w:cs="Arial"/>
                <w:bCs/>
                <w:color w:val="auto"/>
                <w:sz w:val="18"/>
                <w:szCs w:val="18"/>
              </w:rPr>
            </w:pPr>
          </w:p>
        </w:tc>
      </w:tr>
      <w:tr w:rsidR="00EE4F9F" w:rsidRPr="00755E78" w14:paraId="7FEEDF50" w14:textId="77777777" w:rsidTr="00755E78">
        <w:tc>
          <w:tcPr>
            <w:tcW w:w="2820" w:type="dxa"/>
          </w:tcPr>
          <w:p w14:paraId="2139C7E6" w14:textId="77777777" w:rsidR="00EE4F9F" w:rsidRPr="00755E78" w:rsidRDefault="00EE4F9F" w:rsidP="00EE4F9F">
            <w:pPr>
              <w:pStyle w:val="Sous-titre"/>
              <w:rPr>
                <w:rFonts w:ascii="Marianne" w:hAnsi="Marianne" w:cs="Arial"/>
                <w:bCs/>
                <w:color w:val="auto"/>
                <w:sz w:val="18"/>
                <w:szCs w:val="18"/>
              </w:rPr>
            </w:pPr>
            <w:r w:rsidRPr="00755E78">
              <w:rPr>
                <w:rFonts w:ascii="Marianne" w:hAnsi="Marianne" w:cs="Arial"/>
                <w:bCs/>
                <w:color w:val="auto"/>
                <w:sz w:val="18"/>
                <w:szCs w:val="18"/>
              </w:rPr>
              <w:t>Investissement</w:t>
            </w:r>
          </w:p>
        </w:tc>
        <w:tc>
          <w:tcPr>
            <w:tcW w:w="1903" w:type="dxa"/>
          </w:tcPr>
          <w:p w14:paraId="40B69341" w14:textId="77777777" w:rsidR="00EE4F9F" w:rsidRPr="00755E78" w:rsidRDefault="00EE4F9F" w:rsidP="00EE4F9F">
            <w:pPr>
              <w:pStyle w:val="Sous-titre"/>
              <w:rPr>
                <w:rFonts w:ascii="Marianne" w:hAnsi="Marianne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2104" w:type="dxa"/>
          </w:tcPr>
          <w:p w14:paraId="373BFBA5" w14:textId="77777777" w:rsidR="00EE4F9F" w:rsidRPr="00755E78" w:rsidRDefault="00EE4F9F" w:rsidP="00EE4F9F">
            <w:pPr>
              <w:pStyle w:val="Sous-titre"/>
              <w:rPr>
                <w:rFonts w:ascii="Marianne" w:hAnsi="Marianne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815" w:type="dxa"/>
          </w:tcPr>
          <w:p w14:paraId="1331AEA1" w14:textId="77777777" w:rsidR="00EE4F9F" w:rsidRPr="00755E78" w:rsidRDefault="00EE4F9F" w:rsidP="00EE4F9F">
            <w:pPr>
              <w:pStyle w:val="Sous-titre"/>
              <w:rPr>
                <w:rFonts w:ascii="Marianne" w:hAnsi="Marianne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405071D" w14:textId="77777777" w:rsidR="00EE4F9F" w:rsidRPr="00755E78" w:rsidRDefault="00EE4F9F" w:rsidP="00EE4F9F">
            <w:pPr>
              <w:pStyle w:val="Sous-titre"/>
              <w:rPr>
                <w:rFonts w:ascii="Marianne" w:hAnsi="Marianne" w:cs="Arial"/>
                <w:bCs/>
                <w:color w:val="auto"/>
                <w:sz w:val="18"/>
                <w:szCs w:val="18"/>
              </w:rPr>
            </w:pPr>
          </w:p>
        </w:tc>
      </w:tr>
      <w:tr w:rsidR="00EE4F9F" w:rsidRPr="00755E78" w14:paraId="593A63F5" w14:textId="77777777" w:rsidTr="00755E78">
        <w:tc>
          <w:tcPr>
            <w:tcW w:w="2820" w:type="dxa"/>
          </w:tcPr>
          <w:p w14:paraId="09FA02F7" w14:textId="77777777" w:rsidR="00EE4F9F" w:rsidRPr="00755E78" w:rsidRDefault="00EE4F9F" w:rsidP="00EE4F9F">
            <w:pPr>
              <w:pStyle w:val="Sous-titre"/>
              <w:rPr>
                <w:rFonts w:ascii="Marianne" w:hAnsi="Marianne" w:cs="Arial"/>
                <w:b/>
                <w:color w:val="auto"/>
                <w:sz w:val="18"/>
                <w:szCs w:val="18"/>
              </w:rPr>
            </w:pPr>
            <w:r w:rsidRPr="00755E78">
              <w:rPr>
                <w:rFonts w:ascii="Marianne" w:hAnsi="Marianne" w:cs="Arial"/>
                <w:b/>
                <w:color w:val="auto"/>
                <w:sz w:val="18"/>
                <w:szCs w:val="18"/>
              </w:rPr>
              <w:t>Total par année sollicité</w:t>
            </w:r>
          </w:p>
        </w:tc>
        <w:tc>
          <w:tcPr>
            <w:tcW w:w="1903" w:type="dxa"/>
          </w:tcPr>
          <w:p w14:paraId="57507DCB" w14:textId="77777777" w:rsidR="00EE4F9F" w:rsidRPr="00755E78" w:rsidRDefault="00EE4F9F" w:rsidP="00EE4F9F">
            <w:pPr>
              <w:pStyle w:val="Sous-titre"/>
              <w:rPr>
                <w:rFonts w:ascii="Marianne" w:hAnsi="Marianne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2104" w:type="dxa"/>
          </w:tcPr>
          <w:p w14:paraId="45F6BA33" w14:textId="77777777" w:rsidR="00EE4F9F" w:rsidRPr="00755E78" w:rsidRDefault="00EE4F9F" w:rsidP="00EE4F9F">
            <w:pPr>
              <w:pStyle w:val="Sous-titre"/>
              <w:rPr>
                <w:rFonts w:ascii="Marianne" w:hAnsi="Marianne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815" w:type="dxa"/>
          </w:tcPr>
          <w:p w14:paraId="25520E1F" w14:textId="77777777" w:rsidR="00EE4F9F" w:rsidRPr="00755E78" w:rsidRDefault="00EE4F9F" w:rsidP="00EE4F9F">
            <w:pPr>
              <w:pStyle w:val="Sous-titre"/>
              <w:rPr>
                <w:rFonts w:ascii="Marianne" w:hAnsi="Marianne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7F47BB3" w14:textId="77777777" w:rsidR="00EE4F9F" w:rsidRPr="00755E78" w:rsidRDefault="00EE4F9F" w:rsidP="00EE4F9F">
            <w:pPr>
              <w:pStyle w:val="Sous-titre"/>
              <w:rPr>
                <w:rFonts w:ascii="Marianne" w:hAnsi="Marianne" w:cs="Arial"/>
                <w:bCs/>
                <w:color w:val="auto"/>
                <w:sz w:val="18"/>
                <w:szCs w:val="18"/>
              </w:rPr>
            </w:pPr>
          </w:p>
        </w:tc>
      </w:tr>
    </w:tbl>
    <w:p w14:paraId="5BD755AC" w14:textId="77777777" w:rsidR="00EE4F9F" w:rsidRPr="00755E78" w:rsidRDefault="00EE4F9F" w:rsidP="00EE4F9F">
      <w:pPr>
        <w:spacing w:before="120" w:after="0" w:line="240" w:lineRule="auto"/>
        <w:jc w:val="both"/>
        <w:rPr>
          <w:rFonts w:ascii="Marianne" w:hAnsi="Marianne"/>
          <w:sz w:val="16"/>
          <w:szCs w:val="16"/>
          <w:lang w:eastAsia="fr-FR"/>
        </w:rPr>
      </w:pPr>
      <w:r w:rsidRPr="00755E78">
        <w:rPr>
          <w:rFonts w:ascii="Marianne" w:hAnsi="Marianne"/>
          <w:sz w:val="16"/>
          <w:szCs w:val="16"/>
          <w:lang w:eastAsia="fr-FR"/>
        </w:rPr>
        <w:t>Détaillez les différentes demandes de dépenses couvertes par la subvention pour chaque année sur la durée du projet.</w:t>
      </w:r>
    </w:p>
    <w:p w14:paraId="6EFE8824" w14:textId="77777777" w:rsidR="00EE4F9F" w:rsidRPr="00755E78" w:rsidRDefault="00EE4F9F" w:rsidP="00EE4F9F">
      <w:pPr>
        <w:spacing w:after="0" w:line="240" w:lineRule="auto"/>
        <w:jc w:val="both"/>
        <w:rPr>
          <w:rFonts w:ascii="Marianne" w:hAnsi="Marianne"/>
          <w:sz w:val="16"/>
          <w:szCs w:val="16"/>
          <w:lang w:eastAsia="fr-FR"/>
        </w:rPr>
      </w:pPr>
      <w:r w:rsidRPr="00755E78">
        <w:rPr>
          <w:rFonts w:ascii="Marianne" w:hAnsi="Marianne"/>
          <w:sz w:val="16"/>
          <w:szCs w:val="16"/>
          <w:lang w:eastAsia="fr-FR"/>
        </w:rPr>
        <w:t xml:space="preserve">- Dépenses de fonctionnement liées au projet (montage, mise en œuvre, suivi et évaluation), comprenant les dépenses salariales et les dépenses d’ingénierie. </w:t>
      </w:r>
    </w:p>
    <w:p w14:paraId="35B9B30E" w14:textId="77777777" w:rsidR="00EE4F9F" w:rsidRPr="00755E78" w:rsidRDefault="00EE4F9F" w:rsidP="00EE4F9F">
      <w:pPr>
        <w:spacing w:after="0" w:line="240" w:lineRule="auto"/>
        <w:jc w:val="both"/>
        <w:rPr>
          <w:rFonts w:ascii="Marianne" w:hAnsi="Marianne"/>
          <w:sz w:val="16"/>
          <w:szCs w:val="16"/>
          <w:lang w:eastAsia="fr-FR"/>
        </w:rPr>
      </w:pPr>
      <w:r w:rsidRPr="00755E78">
        <w:rPr>
          <w:rFonts w:ascii="Marianne" w:hAnsi="Marianne"/>
          <w:sz w:val="16"/>
          <w:szCs w:val="16"/>
          <w:lang w:eastAsia="fr-FR"/>
        </w:rPr>
        <w:t>- Dépenses d’accompagnement et de participation des personnes concernées incluant la formation et l’outillage des bénévoles/salariés pour cet accompagnement</w:t>
      </w:r>
    </w:p>
    <w:p w14:paraId="3017022B" w14:textId="77777777" w:rsidR="00EE4F9F" w:rsidRPr="00755E78" w:rsidRDefault="00EE4F9F" w:rsidP="00EE4F9F">
      <w:pPr>
        <w:spacing w:after="0" w:line="240" w:lineRule="auto"/>
        <w:jc w:val="both"/>
        <w:rPr>
          <w:rFonts w:ascii="Marianne" w:hAnsi="Marianne"/>
          <w:sz w:val="16"/>
          <w:szCs w:val="16"/>
          <w:lang w:eastAsia="fr-FR"/>
        </w:rPr>
      </w:pPr>
      <w:r w:rsidRPr="00755E78">
        <w:rPr>
          <w:rFonts w:ascii="Marianne" w:hAnsi="Marianne"/>
          <w:sz w:val="16"/>
          <w:szCs w:val="16"/>
          <w:lang w:eastAsia="fr-FR"/>
        </w:rPr>
        <w:t>- Dépenses pour l’achat de denrées en tant que dépenses subsidiaires contribuant au fonctionnement du projet</w:t>
      </w:r>
    </w:p>
    <w:p w14:paraId="7DBAFC8A" w14:textId="77777777" w:rsidR="00EE4F9F" w:rsidRPr="00755E78" w:rsidRDefault="00EE4F9F" w:rsidP="00EE4F9F">
      <w:pPr>
        <w:spacing w:after="0" w:line="240" w:lineRule="auto"/>
        <w:jc w:val="both"/>
        <w:rPr>
          <w:rFonts w:ascii="Marianne" w:hAnsi="Marianne"/>
          <w:sz w:val="16"/>
          <w:szCs w:val="16"/>
          <w:lang w:eastAsia="fr-FR"/>
        </w:rPr>
      </w:pPr>
      <w:r w:rsidRPr="00755E78">
        <w:rPr>
          <w:rFonts w:ascii="Marianne" w:hAnsi="Marianne"/>
          <w:sz w:val="16"/>
          <w:szCs w:val="16"/>
          <w:lang w:eastAsia="fr-FR"/>
        </w:rPr>
        <w:t>- Dépenses d’investissement ou de logistique si elles sont indispensables à la réalisation du projet.</w:t>
      </w:r>
    </w:p>
    <w:p w14:paraId="60450BC9" w14:textId="77777777" w:rsidR="00EE4F9F" w:rsidRPr="00755E78" w:rsidRDefault="00EE4F9F">
      <w:pPr>
        <w:rPr>
          <w:rFonts w:ascii="Marianne" w:hAnsi="Marianne"/>
        </w:rPr>
      </w:pPr>
    </w:p>
    <w:tbl>
      <w:tblPr>
        <w:tblW w:w="107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7"/>
      </w:tblGrid>
      <w:tr w:rsidR="003507A0" w:rsidRPr="00755E78" w14:paraId="356F3C06" w14:textId="77777777" w:rsidTr="00EE4F9F">
        <w:trPr>
          <w:trHeight w:val="644"/>
        </w:trPr>
        <w:tc>
          <w:tcPr>
            <w:tcW w:w="10717" w:type="dxa"/>
            <w:shd w:val="clear" w:color="auto" w:fill="F2F2F2"/>
            <w:vAlign w:val="center"/>
          </w:tcPr>
          <w:p w14:paraId="127D927A" w14:textId="77777777" w:rsidR="003507A0" w:rsidRPr="00755E78" w:rsidRDefault="003507A0" w:rsidP="0042671A">
            <w:pPr>
              <w:pStyle w:val="Titredechapitre"/>
              <w:jc w:val="left"/>
              <w:rPr>
                <w:rFonts w:ascii="Marianne" w:hAnsi="Marianne" w:cs="Tahoma"/>
                <w:sz w:val="18"/>
                <w:szCs w:val="18"/>
              </w:rPr>
            </w:pPr>
            <w:r w:rsidRPr="00755E78">
              <w:rPr>
                <w:rFonts w:ascii="Marianne" w:hAnsi="Marianne" w:cs="Tahoma"/>
                <w:sz w:val="18"/>
                <w:szCs w:val="18"/>
              </w:rPr>
              <w:t xml:space="preserve">Résumé du projet </w:t>
            </w:r>
            <w:r w:rsidR="004B39DD" w:rsidRPr="00755E78">
              <w:rPr>
                <w:rFonts w:ascii="Marianne" w:hAnsi="Marianne" w:cstheme="minorHAnsi"/>
                <w:sz w:val="18"/>
                <w:szCs w:val="18"/>
              </w:rPr>
              <w:t>(contexte du projet, pilotage, objectifs, cibles, actions)</w:t>
            </w:r>
          </w:p>
          <w:p w14:paraId="76690199" w14:textId="0A43948D" w:rsidR="003507A0" w:rsidRPr="00755E78" w:rsidRDefault="003507A0" w:rsidP="0042671A">
            <w:pPr>
              <w:pStyle w:val="Titredechapitre"/>
              <w:jc w:val="left"/>
              <w:rPr>
                <w:rFonts w:ascii="Marianne" w:hAnsi="Marianne"/>
                <w:sz w:val="20"/>
                <w:szCs w:val="20"/>
              </w:rPr>
            </w:pPr>
            <w:r w:rsidRPr="00755E78">
              <w:rPr>
                <w:rFonts w:ascii="Marianne" w:hAnsi="Marianne" w:cs="Tahoma"/>
                <w:kern w:val="28"/>
                <w:sz w:val="18"/>
                <w:szCs w:val="18"/>
              </w:rPr>
              <w:t xml:space="preserve">Maximum </w:t>
            </w:r>
            <w:r w:rsidR="00A92F15" w:rsidRPr="00755E78">
              <w:rPr>
                <w:rFonts w:ascii="Marianne" w:hAnsi="Marianne" w:cs="Tahoma"/>
                <w:kern w:val="28"/>
                <w:sz w:val="18"/>
                <w:szCs w:val="18"/>
              </w:rPr>
              <w:t>4</w:t>
            </w:r>
            <w:r w:rsidRPr="00755E78">
              <w:rPr>
                <w:rFonts w:ascii="Marianne" w:hAnsi="Marianne" w:cs="Tahoma"/>
                <w:kern w:val="28"/>
                <w:sz w:val="18"/>
                <w:szCs w:val="18"/>
              </w:rPr>
              <w:t>000 caractères espaces compris</w:t>
            </w:r>
          </w:p>
        </w:tc>
      </w:tr>
      <w:tr w:rsidR="003507A0" w:rsidRPr="00755E78" w14:paraId="5CBEC55A" w14:textId="77777777" w:rsidTr="00EE4F9F">
        <w:trPr>
          <w:trHeight w:val="3539"/>
        </w:trPr>
        <w:tc>
          <w:tcPr>
            <w:tcW w:w="10717" w:type="dxa"/>
            <w:shd w:val="clear" w:color="auto" w:fill="auto"/>
          </w:tcPr>
          <w:p w14:paraId="075E8C52" w14:textId="77777777" w:rsidR="004B39DD" w:rsidRPr="00755E78" w:rsidRDefault="004B39DD" w:rsidP="0042671A">
            <w:pPr>
              <w:spacing w:after="0" w:line="240" w:lineRule="auto"/>
              <w:jc w:val="both"/>
              <w:rPr>
                <w:rFonts w:ascii="Marianne" w:hAnsi="Marianne" w:cstheme="minorHAnsi"/>
                <w:sz w:val="18"/>
                <w:szCs w:val="18"/>
              </w:rPr>
            </w:pPr>
            <w:r w:rsidRPr="00755E78">
              <w:rPr>
                <w:rFonts w:ascii="Marianne" w:hAnsi="Marianne" w:cstheme="minorHAnsi"/>
                <w:sz w:val="18"/>
                <w:szCs w:val="18"/>
              </w:rPr>
              <w:t>Contexte : en quelques mots</w:t>
            </w:r>
          </w:p>
          <w:p w14:paraId="5139ECF8" w14:textId="77777777" w:rsidR="004B39DD" w:rsidRPr="00755E78" w:rsidRDefault="004B39DD" w:rsidP="0042671A">
            <w:pPr>
              <w:spacing w:after="0" w:line="240" w:lineRule="auto"/>
              <w:jc w:val="both"/>
              <w:rPr>
                <w:rFonts w:ascii="Marianne" w:hAnsi="Marianne" w:cstheme="minorHAnsi"/>
                <w:sz w:val="18"/>
                <w:szCs w:val="18"/>
              </w:rPr>
            </w:pPr>
            <w:r w:rsidRPr="00755E78">
              <w:rPr>
                <w:rFonts w:ascii="Marianne" w:hAnsi="Marianne" w:cstheme="minorHAnsi"/>
                <w:sz w:val="18"/>
                <w:szCs w:val="18"/>
              </w:rPr>
              <w:t>Pilotage : présentation succincte du porteur et de ses partenaires</w:t>
            </w:r>
          </w:p>
          <w:p w14:paraId="3644D55D" w14:textId="77777777" w:rsidR="004B39DD" w:rsidRPr="00755E78" w:rsidRDefault="004B39DD" w:rsidP="0042671A">
            <w:pPr>
              <w:spacing w:after="0" w:line="240" w:lineRule="auto"/>
              <w:jc w:val="both"/>
              <w:rPr>
                <w:rFonts w:ascii="Marianne" w:hAnsi="Marianne" w:cstheme="minorHAnsi"/>
                <w:sz w:val="18"/>
                <w:szCs w:val="18"/>
              </w:rPr>
            </w:pPr>
            <w:r w:rsidRPr="00755E78">
              <w:rPr>
                <w:rFonts w:ascii="Marianne" w:hAnsi="Marianne" w:cstheme="minorHAnsi"/>
                <w:sz w:val="18"/>
                <w:szCs w:val="18"/>
              </w:rPr>
              <w:t>Objectifs : si possible chiffrés</w:t>
            </w:r>
          </w:p>
          <w:p w14:paraId="09BA2083" w14:textId="77777777" w:rsidR="004B39DD" w:rsidRPr="00755E78" w:rsidRDefault="004B39DD" w:rsidP="0042671A">
            <w:pPr>
              <w:spacing w:after="0" w:line="240" w:lineRule="auto"/>
              <w:jc w:val="both"/>
              <w:rPr>
                <w:rFonts w:ascii="Marianne" w:hAnsi="Marianne" w:cstheme="minorHAnsi"/>
                <w:sz w:val="18"/>
                <w:szCs w:val="18"/>
              </w:rPr>
            </w:pPr>
            <w:r w:rsidRPr="00755E78">
              <w:rPr>
                <w:rFonts w:ascii="Marianne" w:hAnsi="Marianne" w:cstheme="minorHAnsi"/>
                <w:sz w:val="18"/>
                <w:szCs w:val="18"/>
              </w:rPr>
              <w:t>Cibles : quel territoire, quel public</w:t>
            </w:r>
          </w:p>
          <w:p w14:paraId="447DFF42" w14:textId="77777777" w:rsidR="004B39DD" w:rsidRPr="00755E78" w:rsidRDefault="004B39DD" w:rsidP="0042671A">
            <w:pPr>
              <w:spacing w:after="0" w:line="240" w:lineRule="auto"/>
              <w:jc w:val="both"/>
              <w:rPr>
                <w:rFonts w:ascii="Marianne" w:hAnsi="Marianne" w:cstheme="minorHAnsi"/>
                <w:sz w:val="18"/>
                <w:szCs w:val="18"/>
              </w:rPr>
            </w:pPr>
            <w:r w:rsidRPr="00755E78">
              <w:rPr>
                <w:rFonts w:ascii="Marianne" w:hAnsi="Marianne" w:cstheme="minorHAnsi"/>
                <w:sz w:val="18"/>
                <w:szCs w:val="18"/>
              </w:rPr>
              <w:t>Actions et livrables prévus </w:t>
            </w:r>
          </w:p>
          <w:p w14:paraId="30B64D43" w14:textId="0402B654" w:rsidR="003507A0" w:rsidRPr="00755E78" w:rsidRDefault="002E5AC7" w:rsidP="0042671A">
            <w:pPr>
              <w:spacing w:after="0" w:line="240" w:lineRule="auto"/>
              <w:rPr>
                <w:rFonts w:ascii="Marianne" w:hAnsi="Marianne" w:cs="Tahoma"/>
                <w:sz w:val="18"/>
                <w:szCs w:val="18"/>
              </w:rPr>
            </w:pPr>
            <w:r>
              <w:rPr>
                <w:rFonts w:ascii="Marianne" w:hAnsi="Marianne" w:cs="Tahoma"/>
                <w:sz w:val="18"/>
                <w:szCs w:val="18"/>
              </w:rPr>
              <w:t>Calendrier</w:t>
            </w:r>
          </w:p>
        </w:tc>
      </w:tr>
    </w:tbl>
    <w:p w14:paraId="3F468322" w14:textId="77777777" w:rsidR="0042671A" w:rsidRPr="00755E78" w:rsidRDefault="0042671A" w:rsidP="0042671A">
      <w:pPr>
        <w:spacing w:after="0" w:line="240" w:lineRule="auto"/>
        <w:rPr>
          <w:rFonts w:ascii="Marianne" w:hAnsi="Marianne"/>
          <w:sz w:val="18"/>
          <w:szCs w:val="18"/>
        </w:rPr>
      </w:pPr>
    </w:p>
    <w:p w14:paraId="15D52040" w14:textId="77777777" w:rsidR="0042671A" w:rsidRPr="00755E78" w:rsidRDefault="0042671A" w:rsidP="0042671A">
      <w:pPr>
        <w:spacing w:after="0" w:line="240" w:lineRule="auto"/>
        <w:rPr>
          <w:rFonts w:ascii="Marianne" w:hAnsi="Marianne"/>
          <w:sz w:val="18"/>
          <w:szCs w:val="18"/>
        </w:rPr>
      </w:pPr>
    </w:p>
    <w:tbl>
      <w:tblPr>
        <w:tblW w:w="507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4"/>
      </w:tblGrid>
      <w:tr w:rsidR="003507A0" w:rsidRPr="00755E78" w14:paraId="7418DBE9" w14:textId="77777777" w:rsidTr="00755E78">
        <w:trPr>
          <w:trHeight w:val="644"/>
        </w:trPr>
        <w:tc>
          <w:tcPr>
            <w:tcW w:w="5000" w:type="pct"/>
            <w:shd w:val="clear" w:color="auto" w:fill="F2F2F2"/>
            <w:vAlign w:val="center"/>
          </w:tcPr>
          <w:p w14:paraId="1ED1DD05" w14:textId="77777777" w:rsidR="003507A0" w:rsidRPr="00755E78" w:rsidRDefault="003507A0" w:rsidP="0042671A">
            <w:pPr>
              <w:pStyle w:val="Titredechapitre"/>
              <w:jc w:val="left"/>
              <w:rPr>
                <w:rFonts w:ascii="Marianne" w:hAnsi="Marianne" w:cs="Tahoma"/>
                <w:sz w:val="18"/>
                <w:szCs w:val="18"/>
              </w:rPr>
            </w:pPr>
            <w:r w:rsidRPr="00755E78">
              <w:rPr>
                <w:rFonts w:ascii="Marianne" w:hAnsi="Marianne" w:cs="Tahoma"/>
                <w:sz w:val="18"/>
                <w:szCs w:val="18"/>
              </w:rPr>
              <w:t>Présentation de l’organisme bénéficiaire de la subvention (maximum 1000 caractères espaces compris)</w:t>
            </w:r>
          </w:p>
        </w:tc>
      </w:tr>
      <w:tr w:rsidR="003507A0" w:rsidRPr="00755E78" w14:paraId="7D048CCE" w14:textId="77777777" w:rsidTr="00755E78">
        <w:trPr>
          <w:trHeight w:val="1951"/>
        </w:trPr>
        <w:tc>
          <w:tcPr>
            <w:tcW w:w="5000" w:type="pct"/>
            <w:shd w:val="clear" w:color="auto" w:fill="auto"/>
          </w:tcPr>
          <w:p w14:paraId="493E64B5" w14:textId="77777777" w:rsidR="003507A0" w:rsidRDefault="003507A0" w:rsidP="0042671A">
            <w:pPr>
              <w:spacing w:after="0" w:line="240" w:lineRule="auto"/>
              <w:rPr>
                <w:rFonts w:ascii="Marianne" w:hAnsi="Marianne" w:cs="Tahoma"/>
                <w:sz w:val="18"/>
                <w:szCs w:val="18"/>
              </w:rPr>
            </w:pPr>
          </w:p>
          <w:p w14:paraId="15DFACDA" w14:textId="77777777" w:rsidR="00755E78" w:rsidRPr="00755E78" w:rsidRDefault="00755E78" w:rsidP="00755E78">
            <w:pPr>
              <w:rPr>
                <w:rFonts w:ascii="Marianne" w:hAnsi="Marianne" w:cs="Tahoma"/>
                <w:sz w:val="18"/>
                <w:szCs w:val="18"/>
              </w:rPr>
            </w:pPr>
          </w:p>
          <w:p w14:paraId="580A9759" w14:textId="77777777" w:rsidR="00755E78" w:rsidRPr="00755E78" w:rsidRDefault="00755E78" w:rsidP="00755E78">
            <w:pPr>
              <w:rPr>
                <w:rFonts w:ascii="Marianne" w:hAnsi="Marianne" w:cs="Tahoma"/>
                <w:sz w:val="18"/>
                <w:szCs w:val="18"/>
              </w:rPr>
            </w:pPr>
          </w:p>
          <w:p w14:paraId="7131EC46" w14:textId="77777777" w:rsidR="00755E78" w:rsidRPr="00755E78" w:rsidRDefault="00755E78" w:rsidP="00755E78">
            <w:pPr>
              <w:rPr>
                <w:rFonts w:ascii="Marianne" w:hAnsi="Marianne" w:cs="Tahoma"/>
                <w:sz w:val="18"/>
                <w:szCs w:val="18"/>
              </w:rPr>
            </w:pPr>
          </w:p>
          <w:p w14:paraId="78B96FD7" w14:textId="77777777" w:rsidR="00755E78" w:rsidRPr="00755E78" w:rsidRDefault="00755E78" w:rsidP="00755E78">
            <w:pPr>
              <w:jc w:val="right"/>
              <w:rPr>
                <w:rFonts w:ascii="Marianne" w:hAnsi="Marianne" w:cs="Tahoma"/>
                <w:sz w:val="18"/>
                <w:szCs w:val="18"/>
              </w:rPr>
            </w:pPr>
          </w:p>
        </w:tc>
      </w:tr>
    </w:tbl>
    <w:p w14:paraId="329AA4DC" w14:textId="77777777" w:rsidR="003507A0" w:rsidRPr="00755E78" w:rsidRDefault="003507A0" w:rsidP="0042671A">
      <w:pPr>
        <w:pStyle w:val="Titre1"/>
        <w:spacing w:before="0" w:after="0"/>
        <w:ind w:left="0" w:firstLine="0"/>
        <w:rPr>
          <w:sz w:val="18"/>
          <w:szCs w:val="18"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3507A0" w:rsidRPr="00755E78" w14:paraId="7A1CECA8" w14:textId="77777777" w:rsidTr="00EE4F9F">
        <w:trPr>
          <w:trHeight w:val="20"/>
        </w:trPr>
        <w:tc>
          <w:tcPr>
            <w:tcW w:w="5000" w:type="pct"/>
            <w:shd w:val="clear" w:color="auto" w:fill="F2F2F2"/>
            <w:vAlign w:val="center"/>
          </w:tcPr>
          <w:p w14:paraId="71B366A8" w14:textId="0B848488" w:rsidR="003507A0" w:rsidRPr="00755E78" w:rsidRDefault="003507A0" w:rsidP="0042671A">
            <w:pPr>
              <w:pStyle w:val="Titredechapitre"/>
              <w:jc w:val="left"/>
              <w:rPr>
                <w:rFonts w:ascii="Marianne" w:hAnsi="Marianne" w:cs="Tahoma"/>
                <w:sz w:val="18"/>
                <w:szCs w:val="18"/>
              </w:rPr>
            </w:pPr>
            <w:r w:rsidRPr="00755E78">
              <w:rPr>
                <w:rFonts w:ascii="Marianne" w:hAnsi="Marianne" w:cs="Tahoma"/>
                <w:sz w:val="18"/>
                <w:szCs w:val="18"/>
              </w:rPr>
              <w:t>Contexte dans lequel s’inscrit le projet</w:t>
            </w:r>
            <w:r w:rsidR="0042671A" w:rsidRPr="00755E78">
              <w:rPr>
                <w:rFonts w:ascii="Marianne" w:hAnsi="Marianne" w:cs="Tahoma"/>
                <w:sz w:val="18"/>
                <w:szCs w:val="18"/>
              </w:rPr>
              <w:t xml:space="preserve"> </w:t>
            </w:r>
            <w:r w:rsidR="0042671A" w:rsidRPr="00755E78">
              <w:rPr>
                <w:rFonts w:ascii="Marianne" w:hAnsi="Marianne" w:cs="Courier New"/>
                <w:sz w:val="18"/>
                <w:szCs w:val="18"/>
              </w:rPr>
              <w:t>(</w:t>
            </w:r>
            <w:r w:rsidR="002D0F52" w:rsidRPr="00755E78">
              <w:rPr>
                <w:rFonts w:ascii="Marianne" w:hAnsi="Marianne" w:cs="Tahoma"/>
                <w:sz w:val="18"/>
                <w:szCs w:val="18"/>
              </w:rPr>
              <w:t>maximum 2000 caractères espaces compris</w:t>
            </w:r>
            <w:r w:rsidR="0042671A" w:rsidRPr="00755E78">
              <w:rPr>
                <w:rFonts w:ascii="Marianne" w:hAnsi="Marianne" w:cs="Courier New"/>
                <w:sz w:val="18"/>
                <w:szCs w:val="18"/>
              </w:rPr>
              <w:t>)</w:t>
            </w:r>
            <w:r w:rsidRPr="00755E78">
              <w:rPr>
                <w:rFonts w:ascii="Marianne" w:hAnsi="Marianne" w:cs="Courier New"/>
                <w:sz w:val="18"/>
                <w:szCs w:val="18"/>
              </w:rPr>
              <w:t> </w:t>
            </w:r>
            <w:r w:rsidRPr="00755E78">
              <w:rPr>
                <w:rFonts w:ascii="Marianne" w:hAnsi="Marianne" w:cs="Tahoma"/>
                <w:sz w:val="18"/>
                <w:szCs w:val="18"/>
              </w:rPr>
              <w:t>:</w:t>
            </w:r>
          </w:p>
          <w:p w14:paraId="0A7639F7" w14:textId="77777777" w:rsidR="003507A0" w:rsidRPr="00755E78" w:rsidRDefault="003507A0" w:rsidP="0042671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Marianne" w:hAnsi="Marianne" w:cs="Tahoma"/>
                <w:sz w:val="18"/>
                <w:szCs w:val="18"/>
              </w:rPr>
            </w:pPr>
            <w:r w:rsidRPr="00755E78">
              <w:rPr>
                <w:rFonts w:ascii="Marianne" w:hAnsi="Marianne" w:cs="Tahoma"/>
                <w:sz w:val="18"/>
                <w:szCs w:val="18"/>
              </w:rPr>
              <w:t>Constats : contexte social, territorial</w:t>
            </w:r>
          </w:p>
          <w:p w14:paraId="749A60D0" w14:textId="77777777" w:rsidR="003507A0" w:rsidRPr="00755E78" w:rsidRDefault="003507A0" w:rsidP="0042671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Marianne" w:hAnsi="Marianne" w:cs="Tahoma"/>
                <w:sz w:val="18"/>
                <w:szCs w:val="18"/>
              </w:rPr>
            </w:pPr>
            <w:r w:rsidRPr="00755E78">
              <w:rPr>
                <w:rFonts w:ascii="Marianne" w:hAnsi="Marianne" w:cs="Tahoma"/>
                <w:sz w:val="18"/>
                <w:szCs w:val="18"/>
              </w:rPr>
              <w:t>Expériences antérieures sur lesquels s’appuie le projet</w:t>
            </w:r>
          </w:p>
          <w:p w14:paraId="61811295" w14:textId="77777777" w:rsidR="003507A0" w:rsidRPr="00755E78" w:rsidRDefault="003507A0" w:rsidP="0042671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Marianne" w:hAnsi="Marianne" w:cs="Tahoma"/>
                <w:sz w:val="18"/>
                <w:szCs w:val="18"/>
              </w:rPr>
            </w:pPr>
            <w:r w:rsidRPr="00755E78">
              <w:rPr>
                <w:rFonts w:ascii="Marianne" w:hAnsi="Marianne" w:cs="Tahoma"/>
                <w:sz w:val="18"/>
                <w:szCs w:val="18"/>
              </w:rPr>
              <w:t>Contexte de développement des actions de l’organisme au regard de son expérience ;</w:t>
            </w:r>
          </w:p>
          <w:p w14:paraId="2FB2C442" w14:textId="77777777" w:rsidR="003507A0" w:rsidRPr="00755E78" w:rsidRDefault="003507A0" w:rsidP="0042671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Marianne" w:hAnsi="Marianne" w:cs="Tahoma"/>
                <w:sz w:val="18"/>
                <w:szCs w:val="18"/>
              </w:rPr>
            </w:pPr>
            <w:r w:rsidRPr="00755E78">
              <w:rPr>
                <w:rFonts w:ascii="Marianne" w:hAnsi="Marianne" w:cs="Tahoma"/>
                <w:sz w:val="18"/>
                <w:szCs w:val="18"/>
              </w:rPr>
              <w:t>Contexte partenarial ;</w:t>
            </w:r>
          </w:p>
          <w:p w14:paraId="781FE18E" w14:textId="77777777" w:rsidR="003507A0" w:rsidRPr="00755E78" w:rsidRDefault="003507A0" w:rsidP="0042671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Marianne" w:hAnsi="Marianne" w:cs="Tahoma"/>
                <w:sz w:val="18"/>
                <w:szCs w:val="18"/>
              </w:rPr>
            </w:pPr>
            <w:r w:rsidRPr="00755E78">
              <w:rPr>
                <w:rFonts w:ascii="Marianne" w:hAnsi="Marianne" w:cs="Tahoma"/>
                <w:sz w:val="18"/>
                <w:szCs w:val="18"/>
              </w:rPr>
              <w:t>Rôle du projet dans ce contexte (en termes notamment de stratégie, coordination, innovation par rapport à la lutte contre la précarité alimentaire, reproductibilité, transférabilité dans d’autres territoires).</w:t>
            </w:r>
          </w:p>
        </w:tc>
      </w:tr>
      <w:tr w:rsidR="003507A0" w:rsidRPr="00755E78" w14:paraId="734E20A0" w14:textId="77777777" w:rsidTr="00EE4F9F">
        <w:trPr>
          <w:trHeight w:val="1465"/>
        </w:trPr>
        <w:tc>
          <w:tcPr>
            <w:tcW w:w="5000" w:type="pct"/>
            <w:shd w:val="clear" w:color="auto" w:fill="FFFFFF"/>
          </w:tcPr>
          <w:p w14:paraId="42AFF4C6" w14:textId="77777777" w:rsidR="003507A0" w:rsidRPr="00755E78" w:rsidRDefault="003507A0" w:rsidP="0042671A">
            <w:pPr>
              <w:spacing w:after="0" w:line="240" w:lineRule="auto"/>
              <w:rPr>
                <w:rFonts w:ascii="Marianne" w:hAnsi="Marianne" w:cs="Tahoma"/>
                <w:sz w:val="18"/>
                <w:szCs w:val="18"/>
              </w:rPr>
            </w:pPr>
          </w:p>
        </w:tc>
      </w:tr>
    </w:tbl>
    <w:p w14:paraId="6B8F69CC" w14:textId="77777777" w:rsidR="00E57454" w:rsidRPr="00755E78" w:rsidRDefault="00E57454" w:rsidP="0042671A">
      <w:pPr>
        <w:spacing w:after="0" w:line="240" w:lineRule="auto"/>
        <w:rPr>
          <w:rFonts w:ascii="Marianne" w:hAnsi="Marianne" w:cs="Tahoma"/>
          <w:sz w:val="18"/>
          <w:szCs w:val="18"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3507A0" w:rsidRPr="00755E78" w14:paraId="659412B0" w14:textId="77777777" w:rsidTr="00EE4F9F">
        <w:trPr>
          <w:trHeight w:val="20"/>
        </w:trPr>
        <w:tc>
          <w:tcPr>
            <w:tcW w:w="5000" w:type="pct"/>
            <w:shd w:val="clear" w:color="auto" w:fill="F2F2F2"/>
            <w:vAlign w:val="center"/>
          </w:tcPr>
          <w:p w14:paraId="77DA99A3" w14:textId="3957928B" w:rsidR="003507A0" w:rsidRPr="00755E78" w:rsidRDefault="003507A0" w:rsidP="0042671A">
            <w:pPr>
              <w:pStyle w:val="Titredechapitre"/>
              <w:jc w:val="left"/>
              <w:rPr>
                <w:rFonts w:ascii="Marianne" w:hAnsi="Marianne" w:cs="Tahoma"/>
                <w:sz w:val="18"/>
                <w:szCs w:val="18"/>
              </w:rPr>
            </w:pPr>
            <w:r w:rsidRPr="00755E78">
              <w:rPr>
                <w:rFonts w:ascii="Marianne" w:hAnsi="Marianne" w:cs="Tahoma"/>
                <w:b w:val="0"/>
                <w:bCs w:val="0"/>
                <w:kern w:val="0"/>
                <w:sz w:val="18"/>
                <w:szCs w:val="18"/>
              </w:rPr>
              <w:br w:type="page"/>
            </w:r>
            <w:r w:rsidRPr="00755E78">
              <w:rPr>
                <w:rFonts w:ascii="Marianne" w:hAnsi="Marianne" w:cs="Tahoma"/>
                <w:sz w:val="18"/>
                <w:szCs w:val="18"/>
              </w:rPr>
              <w:br w:type="page"/>
              <w:t>Objectifs et finalités du projet</w:t>
            </w:r>
            <w:r w:rsidRPr="00755E78">
              <w:rPr>
                <w:rFonts w:ascii="Marianne" w:hAnsi="Marianne" w:cs="Courier New"/>
                <w:sz w:val="18"/>
                <w:szCs w:val="18"/>
              </w:rPr>
              <w:t> </w:t>
            </w:r>
            <w:r w:rsidR="0042671A" w:rsidRPr="00755E78">
              <w:rPr>
                <w:rFonts w:ascii="Marianne" w:hAnsi="Marianne" w:cs="Courier New"/>
                <w:sz w:val="18"/>
                <w:szCs w:val="18"/>
              </w:rPr>
              <w:t>(</w:t>
            </w:r>
            <w:r w:rsidR="002D0F52" w:rsidRPr="00755E78">
              <w:rPr>
                <w:rFonts w:ascii="Marianne" w:hAnsi="Marianne" w:cs="Tahoma"/>
                <w:sz w:val="18"/>
                <w:szCs w:val="18"/>
              </w:rPr>
              <w:t>maximum 1000 caractères espaces compris</w:t>
            </w:r>
            <w:r w:rsidR="0042671A" w:rsidRPr="00755E78">
              <w:rPr>
                <w:rFonts w:ascii="Marianne" w:hAnsi="Marianne" w:cs="Courier New"/>
                <w:sz w:val="18"/>
                <w:szCs w:val="18"/>
              </w:rPr>
              <w:t xml:space="preserve">) </w:t>
            </w:r>
            <w:r w:rsidRPr="00755E78">
              <w:rPr>
                <w:rFonts w:ascii="Marianne" w:hAnsi="Marianne" w:cs="Tahoma"/>
                <w:sz w:val="18"/>
                <w:szCs w:val="18"/>
              </w:rPr>
              <w:t>:</w:t>
            </w:r>
          </w:p>
          <w:p w14:paraId="1844FD06" w14:textId="63D30EF9" w:rsidR="003507A0" w:rsidRPr="00755E78" w:rsidRDefault="003507A0" w:rsidP="0042671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Marianne" w:hAnsi="Marianne" w:cs="Tahoma"/>
                <w:sz w:val="18"/>
                <w:szCs w:val="18"/>
              </w:rPr>
            </w:pPr>
            <w:r w:rsidRPr="00755E78">
              <w:rPr>
                <w:rFonts w:ascii="Marianne" w:hAnsi="Marianne" w:cs="Tahoma"/>
                <w:sz w:val="18"/>
                <w:szCs w:val="18"/>
              </w:rPr>
              <w:t>Objectifs précis et chiffrés dans la mesure du possible ;</w:t>
            </w:r>
            <w:r w:rsidR="00A45C7C">
              <w:rPr>
                <w:rFonts w:ascii="Marianne" w:hAnsi="Marianne" w:cs="Tahoma"/>
                <w:sz w:val="18"/>
                <w:szCs w:val="18"/>
              </w:rPr>
              <w:t xml:space="preserve"> publics visés ; </w:t>
            </w:r>
          </w:p>
          <w:p w14:paraId="29AB9DEE" w14:textId="77777777" w:rsidR="003507A0" w:rsidRPr="00755E78" w:rsidRDefault="003507A0" w:rsidP="0042671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Marianne" w:hAnsi="Marianne" w:cs="Tahoma"/>
                <w:sz w:val="18"/>
                <w:szCs w:val="18"/>
              </w:rPr>
            </w:pPr>
            <w:r w:rsidRPr="00755E78">
              <w:rPr>
                <w:rFonts w:ascii="Marianne" w:hAnsi="Marianne" w:cs="Tahoma"/>
                <w:sz w:val="18"/>
                <w:szCs w:val="18"/>
              </w:rPr>
              <w:t>Éléments qualitatifs ciblés ;</w:t>
            </w:r>
          </w:p>
          <w:p w14:paraId="37D689A1" w14:textId="77777777" w:rsidR="003507A0" w:rsidRPr="00755E78" w:rsidRDefault="003507A0" w:rsidP="0042671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Marianne" w:hAnsi="Marianne" w:cs="Tahoma"/>
                <w:sz w:val="18"/>
                <w:szCs w:val="18"/>
              </w:rPr>
            </w:pPr>
            <w:r w:rsidRPr="00755E78">
              <w:rPr>
                <w:rFonts w:ascii="Marianne" w:hAnsi="Marianne" w:cs="Tahoma"/>
                <w:sz w:val="18"/>
                <w:szCs w:val="18"/>
              </w:rPr>
              <w:t>Bénéfices attendus ;</w:t>
            </w:r>
          </w:p>
          <w:p w14:paraId="3C6ABAFB" w14:textId="5B07A054" w:rsidR="003507A0" w:rsidRPr="00755E78" w:rsidRDefault="003507A0" w:rsidP="0042671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Marianne" w:hAnsi="Marianne" w:cs="Tahoma"/>
                <w:sz w:val="18"/>
                <w:szCs w:val="18"/>
              </w:rPr>
            </w:pPr>
            <w:r w:rsidRPr="00755E78">
              <w:rPr>
                <w:rFonts w:ascii="Marianne" w:hAnsi="Marianne" w:cs="Tahoma"/>
                <w:sz w:val="18"/>
                <w:szCs w:val="18"/>
              </w:rPr>
              <w:t>Perspectives ultérieures du projet</w:t>
            </w:r>
            <w:r w:rsidR="00D20874" w:rsidRPr="00755E78">
              <w:rPr>
                <w:rFonts w:ascii="Marianne" w:hAnsi="Marianne" w:cs="Tahoma"/>
                <w:sz w:val="18"/>
                <w:szCs w:val="18"/>
              </w:rPr>
              <w:t xml:space="preserve"> </w:t>
            </w:r>
            <w:r w:rsidRPr="00755E78">
              <w:rPr>
                <w:rFonts w:ascii="Marianne" w:hAnsi="Marianne" w:cs="Tahoma"/>
                <w:sz w:val="18"/>
                <w:szCs w:val="18"/>
              </w:rPr>
              <w:t>: mutualisation des actions, d</w:t>
            </w:r>
            <w:r w:rsidRPr="00755E78">
              <w:rPr>
                <w:rFonts w:ascii="Marianne" w:hAnsi="Marianne" w:cs="Marianne"/>
                <w:sz w:val="18"/>
                <w:szCs w:val="18"/>
              </w:rPr>
              <w:t>é</w:t>
            </w:r>
            <w:r w:rsidRPr="00755E78">
              <w:rPr>
                <w:rFonts w:ascii="Marianne" w:hAnsi="Marianne" w:cs="Tahoma"/>
                <w:sz w:val="18"/>
                <w:szCs w:val="18"/>
              </w:rPr>
              <w:t xml:space="preserve">ploiement </w:t>
            </w:r>
            <w:r w:rsidRPr="00755E78">
              <w:rPr>
                <w:rFonts w:ascii="Marianne" w:hAnsi="Marianne" w:cs="Marianne"/>
                <w:sz w:val="18"/>
                <w:szCs w:val="18"/>
              </w:rPr>
              <w:t>à</w:t>
            </w:r>
            <w:r w:rsidRPr="00755E78">
              <w:rPr>
                <w:rFonts w:ascii="Marianne" w:hAnsi="Marianne" w:cs="Tahoma"/>
                <w:sz w:val="18"/>
                <w:szCs w:val="18"/>
              </w:rPr>
              <w:t xml:space="preserve"> plus large </w:t>
            </w:r>
            <w:r w:rsidRPr="00755E78">
              <w:rPr>
                <w:rFonts w:ascii="Marianne" w:hAnsi="Marianne" w:cs="Marianne"/>
                <w:sz w:val="18"/>
                <w:szCs w:val="18"/>
              </w:rPr>
              <w:t>é</w:t>
            </w:r>
            <w:r w:rsidRPr="00755E78">
              <w:rPr>
                <w:rFonts w:ascii="Marianne" w:hAnsi="Marianne" w:cs="Tahoma"/>
                <w:sz w:val="18"/>
                <w:szCs w:val="18"/>
              </w:rPr>
              <w:t>chelle ou au niveau national, publications pr</w:t>
            </w:r>
            <w:r w:rsidRPr="00755E78">
              <w:rPr>
                <w:rFonts w:ascii="Marianne" w:hAnsi="Marianne" w:cs="Marianne"/>
                <w:sz w:val="18"/>
                <w:szCs w:val="18"/>
              </w:rPr>
              <w:t>é</w:t>
            </w:r>
            <w:r w:rsidRPr="00755E78">
              <w:rPr>
                <w:rFonts w:ascii="Marianne" w:hAnsi="Marianne" w:cs="Tahoma"/>
                <w:sz w:val="18"/>
                <w:szCs w:val="18"/>
              </w:rPr>
              <w:t>vues</w:t>
            </w:r>
            <w:r w:rsidR="002D0F52" w:rsidRPr="00755E78">
              <w:rPr>
                <w:rFonts w:ascii="Marianne" w:hAnsi="Marianne" w:cs="Tahoma"/>
                <w:sz w:val="18"/>
                <w:szCs w:val="18"/>
              </w:rPr>
              <w:t xml:space="preserve"> </w:t>
            </w:r>
            <w:r w:rsidRPr="00755E78">
              <w:rPr>
                <w:rFonts w:ascii="Marianne" w:hAnsi="Marianne" w:cs="Marianne"/>
                <w:sz w:val="18"/>
                <w:szCs w:val="18"/>
              </w:rPr>
              <w:t>…</w:t>
            </w:r>
          </w:p>
        </w:tc>
      </w:tr>
      <w:tr w:rsidR="003507A0" w:rsidRPr="00755E78" w14:paraId="4CAE6C7B" w14:textId="77777777" w:rsidTr="00EE4F9F">
        <w:trPr>
          <w:trHeight w:val="1551"/>
        </w:trPr>
        <w:tc>
          <w:tcPr>
            <w:tcW w:w="5000" w:type="pct"/>
            <w:shd w:val="clear" w:color="auto" w:fill="FFFFFF"/>
          </w:tcPr>
          <w:p w14:paraId="7C9DCC2A" w14:textId="77777777" w:rsidR="003507A0" w:rsidRPr="00755E78" w:rsidRDefault="003507A0" w:rsidP="0042671A">
            <w:pPr>
              <w:spacing w:after="0" w:line="240" w:lineRule="auto"/>
              <w:rPr>
                <w:rFonts w:ascii="Marianne" w:hAnsi="Marianne" w:cs="Tahoma"/>
                <w:sz w:val="18"/>
                <w:szCs w:val="18"/>
              </w:rPr>
            </w:pPr>
          </w:p>
        </w:tc>
      </w:tr>
    </w:tbl>
    <w:p w14:paraId="28A35CF1" w14:textId="77777777" w:rsidR="003507A0" w:rsidRPr="00755E78" w:rsidRDefault="003507A0" w:rsidP="0042671A">
      <w:pPr>
        <w:spacing w:after="0" w:line="240" w:lineRule="auto"/>
        <w:rPr>
          <w:rFonts w:ascii="Marianne" w:hAnsi="Marianne" w:cs="Tahoma"/>
          <w:sz w:val="18"/>
          <w:szCs w:val="18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3507A0" w:rsidRPr="00755E78" w14:paraId="33A233E1" w14:textId="77777777" w:rsidTr="00EE4F9F">
        <w:trPr>
          <w:trHeight w:val="338"/>
        </w:trPr>
        <w:tc>
          <w:tcPr>
            <w:tcW w:w="10632" w:type="dxa"/>
            <w:shd w:val="clear" w:color="auto" w:fill="F2F2F2"/>
            <w:vAlign w:val="center"/>
          </w:tcPr>
          <w:p w14:paraId="1E314246" w14:textId="31C11C8B" w:rsidR="003507A0" w:rsidRPr="00755E78" w:rsidRDefault="003507A0" w:rsidP="0042671A">
            <w:pPr>
              <w:pStyle w:val="Titredechapitre"/>
              <w:jc w:val="left"/>
              <w:rPr>
                <w:rFonts w:ascii="Marianne" w:hAnsi="Marianne" w:cs="Tahoma"/>
                <w:sz w:val="18"/>
                <w:szCs w:val="18"/>
              </w:rPr>
            </w:pPr>
            <w:r w:rsidRPr="00755E78">
              <w:rPr>
                <w:rFonts w:ascii="Marianne" w:hAnsi="Marianne" w:cs="Tahoma"/>
                <w:sz w:val="18"/>
                <w:szCs w:val="18"/>
              </w:rPr>
              <w:t>Modalités de réalisation du projet</w:t>
            </w:r>
            <w:r w:rsidRPr="00755E78">
              <w:rPr>
                <w:rFonts w:ascii="Marianne" w:hAnsi="Marianne" w:cs="Courier New"/>
                <w:sz w:val="18"/>
                <w:szCs w:val="18"/>
              </w:rPr>
              <w:t> </w:t>
            </w:r>
            <w:r w:rsidR="0042671A" w:rsidRPr="00755E78">
              <w:rPr>
                <w:rFonts w:ascii="Marianne" w:hAnsi="Marianne" w:cs="Courier New"/>
                <w:sz w:val="18"/>
                <w:szCs w:val="18"/>
              </w:rPr>
              <w:t>(</w:t>
            </w:r>
            <w:r w:rsidR="002D0F52" w:rsidRPr="00755E78">
              <w:rPr>
                <w:rFonts w:ascii="Marianne" w:hAnsi="Marianne" w:cs="Tahoma"/>
                <w:sz w:val="18"/>
                <w:szCs w:val="18"/>
              </w:rPr>
              <w:t>maximum 2000 caractères espaces compris</w:t>
            </w:r>
            <w:r w:rsidR="0042671A" w:rsidRPr="00755E78">
              <w:rPr>
                <w:rFonts w:ascii="Marianne" w:hAnsi="Marianne" w:cs="Courier New"/>
                <w:sz w:val="18"/>
                <w:szCs w:val="18"/>
              </w:rPr>
              <w:t xml:space="preserve">) </w:t>
            </w:r>
            <w:r w:rsidRPr="00755E78">
              <w:rPr>
                <w:rFonts w:ascii="Marianne" w:hAnsi="Marianne" w:cs="Tahoma"/>
                <w:sz w:val="18"/>
                <w:szCs w:val="18"/>
              </w:rPr>
              <w:t>:</w:t>
            </w:r>
          </w:p>
          <w:p w14:paraId="62C83E29" w14:textId="77777777" w:rsidR="003507A0" w:rsidRPr="00755E78" w:rsidRDefault="003507A0" w:rsidP="0042671A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714" w:hanging="357"/>
              <w:rPr>
                <w:rFonts w:ascii="Marianne" w:hAnsi="Marianne"/>
                <w:sz w:val="18"/>
                <w:szCs w:val="18"/>
              </w:rPr>
            </w:pPr>
            <w:r w:rsidRPr="00755E78">
              <w:rPr>
                <w:rFonts w:ascii="Marianne" w:hAnsi="Marianne"/>
                <w:sz w:val="18"/>
                <w:szCs w:val="18"/>
              </w:rPr>
              <w:t>Méthodologie</w:t>
            </w:r>
            <w:r w:rsidRPr="00755E78">
              <w:rPr>
                <w:rFonts w:ascii="Marianne" w:hAnsi="Marianne" w:cs="Courier New"/>
                <w:sz w:val="18"/>
                <w:szCs w:val="18"/>
              </w:rPr>
              <w:t> </w:t>
            </w:r>
            <w:r w:rsidRPr="00755E78">
              <w:rPr>
                <w:rFonts w:ascii="Marianne" w:hAnsi="Marianne"/>
                <w:sz w:val="18"/>
                <w:szCs w:val="18"/>
              </w:rPr>
              <w:t>;</w:t>
            </w:r>
          </w:p>
          <w:p w14:paraId="370596B8" w14:textId="77777777" w:rsidR="003507A0" w:rsidRPr="00755E78" w:rsidRDefault="003507A0" w:rsidP="0042671A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714" w:hanging="357"/>
              <w:rPr>
                <w:rFonts w:ascii="Marianne" w:hAnsi="Marianne"/>
                <w:sz w:val="18"/>
                <w:szCs w:val="18"/>
              </w:rPr>
            </w:pPr>
            <w:r w:rsidRPr="00755E78">
              <w:rPr>
                <w:rFonts w:ascii="Marianne" w:hAnsi="Marianne"/>
                <w:sz w:val="18"/>
                <w:szCs w:val="18"/>
              </w:rPr>
              <w:t>Pilotage</w:t>
            </w:r>
            <w:r w:rsidR="00B67800" w:rsidRPr="00755E78">
              <w:rPr>
                <w:rFonts w:ascii="Marianne" w:hAnsi="Marianne"/>
                <w:sz w:val="18"/>
                <w:szCs w:val="18"/>
              </w:rPr>
              <w:t>/ Gouvernance</w:t>
            </w:r>
            <w:r w:rsidRPr="00755E78">
              <w:rPr>
                <w:rFonts w:ascii="Marianne" w:hAnsi="Marianne"/>
                <w:sz w:val="18"/>
                <w:szCs w:val="18"/>
              </w:rPr>
              <w:t xml:space="preserve"> du projet</w:t>
            </w:r>
            <w:r w:rsidRPr="00755E78">
              <w:rPr>
                <w:rFonts w:ascii="Marianne" w:hAnsi="Marianne" w:cs="Courier New"/>
                <w:sz w:val="18"/>
                <w:szCs w:val="18"/>
              </w:rPr>
              <w:t> </w:t>
            </w:r>
            <w:r w:rsidRPr="00755E78">
              <w:rPr>
                <w:rFonts w:ascii="Marianne" w:hAnsi="Marianne"/>
                <w:sz w:val="18"/>
                <w:szCs w:val="18"/>
              </w:rPr>
              <w:t>;</w:t>
            </w:r>
          </w:p>
          <w:p w14:paraId="6C73D2EE" w14:textId="77777777" w:rsidR="003507A0" w:rsidRPr="00755E78" w:rsidRDefault="003507A0" w:rsidP="0042671A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714" w:hanging="357"/>
              <w:rPr>
                <w:rFonts w:ascii="Marianne" w:hAnsi="Marianne"/>
                <w:sz w:val="18"/>
                <w:szCs w:val="18"/>
              </w:rPr>
            </w:pPr>
            <w:r w:rsidRPr="00755E78">
              <w:rPr>
                <w:rFonts w:ascii="Marianne" w:hAnsi="Marianne"/>
                <w:sz w:val="18"/>
                <w:szCs w:val="18"/>
              </w:rPr>
              <w:t>Plan de réalisation du projet</w:t>
            </w:r>
            <w:r w:rsidRPr="00755E78">
              <w:rPr>
                <w:rFonts w:ascii="Marianne" w:hAnsi="Marianne" w:cs="Courier New"/>
                <w:sz w:val="18"/>
                <w:szCs w:val="18"/>
              </w:rPr>
              <w:t> </w:t>
            </w:r>
            <w:r w:rsidRPr="00755E78">
              <w:rPr>
                <w:rFonts w:ascii="Marianne" w:hAnsi="Marianne"/>
                <w:sz w:val="18"/>
                <w:szCs w:val="18"/>
              </w:rPr>
              <w:t>:</w:t>
            </w:r>
          </w:p>
          <w:p w14:paraId="326FD63E" w14:textId="77777777" w:rsidR="003507A0" w:rsidRPr="00755E78" w:rsidRDefault="003507A0" w:rsidP="0042671A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Marianne" w:hAnsi="Marianne"/>
                <w:sz w:val="18"/>
                <w:szCs w:val="18"/>
              </w:rPr>
            </w:pPr>
            <w:r w:rsidRPr="00755E78">
              <w:rPr>
                <w:rFonts w:ascii="Marianne" w:hAnsi="Marianne" w:cs="Tahoma"/>
                <w:sz w:val="18"/>
                <w:szCs w:val="18"/>
              </w:rPr>
              <w:t>Actions mises en œuvre pour atteindre les objectifs,</w:t>
            </w:r>
          </w:p>
          <w:p w14:paraId="077AE404" w14:textId="77777777" w:rsidR="003507A0" w:rsidRPr="00755E78" w:rsidRDefault="003507A0" w:rsidP="0042671A">
            <w:pPr>
              <w:pStyle w:val="Notedebasdepage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left"/>
              <w:rPr>
                <w:rFonts w:ascii="Marianne" w:hAnsi="Marianne"/>
                <w:color w:val="auto"/>
                <w:szCs w:val="18"/>
              </w:rPr>
            </w:pPr>
            <w:r w:rsidRPr="00755E78">
              <w:rPr>
                <w:rFonts w:ascii="Marianne" w:hAnsi="Marianne"/>
                <w:color w:val="auto"/>
                <w:szCs w:val="18"/>
              </w:rPr>
              <w:t>Rôle de chaque acteur impliqué,</w:t>
            </w:r>
            <w:r w:rsidR="00B67800" w:rsidRPr="00755E78">
              <w:rPr>
                <w:rFonts w:ascii="Marianne" w:hAnsi="Marianne" w:cs="Tahoma"/>
                <w:sz w:val="14"/>
                <w:szCs w:val="16"/>
              </w:rPr>
              <w:t xml:space="preserve"> </w:t>
            </w:r>
            <w:r w:rsidR="00B67800" w:rsidRPr="00755E78">
              <w:rPr>
                <w:rFonts w:ascii="Marianne" w:hAnsi="Marianne"/>
                <w:color w:val="auto"/>
                <w:szCs w:val="18"/>
              </w:rPr>
              <w:t>Implication et accompagnement des personnes en situation de précarité alimentaire ; Accompagnement des bénévoles/salariés</w:t>
            </w:r>
          </w:p>
          <w:p w14:paraId="108A189D" w14:textId="77777777" w:rsidR="003507A0" w:rsidRPr="00755E78" w:rsidRDefault="003507A0" w:rsidP="0042671A">
            <w:pPr>
              <w:pStyle w:val="Notedebasdepage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left"/>
              <w:rPr>
                <w:rFonts w:ascii="Marianne" w:hAnsi="Marianne"/>
                <w:color w:val="auto"/>
                <w:szCs w:val="18"/>
              </w:rPr>
            </w:pPr>
            <w:r w:rsidRPr="00755E78">
              <w:rPr>
                <w:rFonts w:ascii="Marianne" w:hAnsi="Marianne"/>
                <w:color w:val="auto"/>
                <w:szCs w:val="18"/>
              </w:rPr>
              <w:t xml:space="preserve">Calendrier prévisionnel de réalisation, </w:t>
            </w:r>
          </w:p>
          <w:p w14:paraId="1CDF0A7E" w14:textId="77777777" w:rsidR="003507A0" w:rsidRPr="00755E78" w:rsidRDefault="003507A0" w:rsidP="0042671A">
            <w:pPr>
              <w:pStyle w:val="Notedebasdepage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left"/>
              <w:rPr>
                <w:rFonts w:ascii="Marianne" w:hAnsi="Marianne" w:cs="Tahoma"/>
                <w:szCs w:val="18"/>
              </w:rPr>
            </w:pPr>
            <w:r w:rsidRPr="00755E78">
              <w:rPr>
                <w:rFonts w:ascii="Marianne" w:hAnsi="Marianne"/>
                <w:color w:val="auto"/>
                <w:szCs w:val="18"/>
              </w:rPr>
              <w:t>Moyens humains et matériels nécessaires</w:t>
            </w:r>
          </w:p>
        </w:tc>
      </w:tr>
      <w:tr w:rsidR="003507A0" w:rsidRPr="00755E78" w14:paraId="395B910B" w14:textId="77777777" w:rsidTr="00EE4F9F">
        <w:trPr>
          <w:trHeight w:val="1846"/>
        </w:trPr>
        <w:tc>
          <w:tcPr>
            <w:tcW w:w="10632" w:type="dxa"/>
            <w:shd w:val="clear" w:color="auto" w:fill="FFFFFF"/>
          </w:tcPr>
          <w:p w14:paraId="70AD09BD" w14:textId="77777777" w:rsidR="003507A0" w:rsidRPr="00755E78" w:rsidRDefault="003507A0" w:rsidP="0042671A">
            <w:pPr>
              <w:spacing w:after="0" w:line="240" w:lineRule="auto"/>
              <w:rPr>
                <w:rFonts w:ascii="Marianne" w:hAnsi="Marianne" w:cs="Tahoma"/>
                <w:sz w:val="18"/>
                <w:szCs w:val="18"/>
              </w:rPr>
            </w:pPr>
          </w:p>
        </w:tc>
      </w:tr>
    </w:tbl>
    <w:p w14:paraId="1528A68C" w14:textId="77777777" w:rsidR="00E57454" w:rsidRPr="00755E78" w:rsidRDefault="00E57454" w:rsidP="0042671A">
      <w:pPr>
        <w:spacing w:after="0" w:line="240" w:lineRule="auto"/>
        <w:rPr>
          <w:rFonts w:ascii="Marianne" w:hAnsi="Marianne" w:cs="Tahoma"/>
          <w:sz w:val="18"/>
          <w:szCs w:val="18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3507A0" w:rsidRPr="00755E78" w14:paraId="70F96F83" w14:textId="77777777" w:rsidTr="00EE4F9F">
        <w:trPr>
          <w:trHeight w:val="20"/>
        </w:trPr>
        <w:tc>
          <w:tcPr>
            <w:tcW w:w="10632" w:type="dxa"/>
            <w:shd w:val="clear" w:color="auto" w:fill="F2F2F2"/>
            <w:vAlign w:val="center"/>
          </w:tcPr>
          <w:p w14:paraId="538A101E" w14:textId="32A9B76E" w:rsidR="003507A0" w:rsidRPr="00755E78" w:rsidRDefault="003507A0" w:rsidP="0042671A">
            <w:pPr>
              <w:pStyle w:val="Titredechapitre"/>
              <w:jc w:val="left"/>
              <w:rPr>
                <w:rFonts w:ascii="Marianne" w:hAnsi="Marianne" w:cs="Tahoma"/>
                <w:sz w:val="18"/>
                <w:szCs w:val="18"/>
              </w:rPr>
            </w:pPr>
            <w:r w:rsidRPr="00755E78">
              <w:rPr>
                <w:rFonts w:ascii="Marianne" w:hAnsi="Marianne" w:cs="Tahoma"/>
                <w:sz w:val="18"/>
                <w:szCs w:val="18"/>
              </w:rPr>
              <w:t xml:space="preserve">Démarche d’évaluation du projet tout au long et à l’issue de sa mise en œuvre </w:t>
            </w:r>
            <w:r w:rsidR="0042671A" w:rsidRPr="00755E78">
              <w:rPr>
                <w:rFonts w:ascii="Marianne" w:hAnsi="Marianne" w:cs="Courier New"/>
                <w:sz w:val="18"/>
                <w:szCs w:val="18"/>
              </w:rPr>
              <w:t>(</w:t>
            </w:r>
            <w:r w:rsidR="002D0F52" w:rsidRPr="00755E78">
              <w:rPr>
                <w:rFonts w:ascii="Marianne" w:hAnsi="Marianne" w:cs="Tahoma"/>
                <w:sz w:val="18"/>
                <w:szCs w:val="18"/>
              </w:rPr>
              <w:t>maximum 2000 caractères espaces compris</w:t>
            </w:r>
            <w:r w:rsidR="0042671A" w:rsidRPr="00755E78">
              <w:rPr>
                <w:rFonts w:ascii="Marianne" w:hAnsi="Marianne" w:cs="Courier New"/>
                <w:sz w:val="18"/>
                <w:szCs w:val="18"/>
              </w:rPr>
              <w:t xml:space="preserve">) </w:t>
            </w:r>
            <w:r w:rsidRPr="00755E78">
              <w:rPr>
                <w:rFonts w:ascii="Marianne" w:hAnsi="Marianne" w:cs="Tahoma"/>
                <w:sz w:val="18"/>
                <w:szCs w:val="18"/>
              </w:rPr>
              <w:t>:</w:t>
            </w:r>
          </w:p>
          <w:p w14:paraId="72991EC5" w14:textId="3EAE9230" w:rsidR="003507A0" w:rsidRPr="00755E78" w:rsidRDefault="003507A0" w:rsidP="0042671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Marianne" w:hAnsi="Marianne" w:cs="Tahoma"/>
                <w:sz w:val="18"/>
                <w:szCs w:val="18"/>
              </w:rPr>
            </w:pPr>
            <w:r w:rsidRPr="00755E78">
              <w:rPr>
                <w:rFonts w:ascii="Marianne" w:hAnsi="Marianne" w:cs="Tahoma"/>
                <w:sz w:val="18"/>
                <w:szCs w:val="18"/>
              </w:rPr>
              <w:t>R</w:t>
            </w:r>
            <w:r w:rsidRPr="00755E78">
              <w:rPr>
                <w:rFonts w:ascii="Marianne" w:hAnsi="Marianne" w:cs="Marianne"/>
                <w:sz w:val="18"/>
                <w:szCs w:val="18"/>
              </w:rPr>
              <w:t>é</w:t>
            </w:r>
            <w:r w:rsidRPr="00755E78">
              <w:rPr>
                <w:rFonts w:ascii="Marianne" w:hAnsi="Marianne" w:cs="Tahoma"/>
                <w:sz w:val="18"/>
                <w:szCs w:val="18"/>
              </w:rPr>
              <w:t>sultats attendus</w:t>
            </w:r>
            <w:r w:rsidR="0042671A" w:rsidRPr="00755E78">
              <w:rPr>
                <w:rFonts w:ascii="Marianne" w:hAnsi="Marianne" w:cs="Tahoma"/>
                <w:sz w:val="18"/>
                <w:szCs w:val="18"/>
              </w:rPr>
              <w:t xml:space="preserve"> </w:t>
            </w:r>
          </w:p>
          <w:p w14:paraId="773E5D88" w14:textId="77777777" w:rsidR="003507A0" w:rsidRPr="00755E78" w:rsidRDefault="003507A0" w:rsidP="0042671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Marianne" w:hAnsi="Marianne" w:cs="Tahoma"/>
                <w:sz w:val="18"/>
                <w:szCs w:val="18"/>
              </w:rPr>
            </w:pPr>
            <w:r w:rsidRPr="00755E78">
              <w:rPr>
                <w:rFonts w:ascii="Marianne" w:hAnsi="Marianne" w:cs="Tahoma"/>
                <w:sz w:val="18"/>
                <w:szCs w:val="18"/>
              </w:rPr>
              <w:t xml:space="preserve">Méthodologie </w:t>
            </w:r>
            <w:r w:rsidRPr="00755E78">
              <w:rPr>
                <w:rFonts w:ascii="Marianne" w:hAnsi="Marianne" w:cstheme="minorHAnsi"/>
                <w:sz w:val="18"/>
                <w:szCs w:val="18"/>
              </w:rPr>
              <w:t xml:space="preserve">d’évaluation </w:t>
            </w:r>
          </w:p>
          <w:p w14:paraId="2E970EE3" w14:textId="7F648937" w:rsidR="003507A0" w:rsidRPr="00755E78" w:rsidRDefault="003507A0" w:rsidP="0042671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Marianne" w:hAnsi="Marianne" w:cs="Tahoma"/>
                <w:sz w:val="18"/>
                <w:szCs w:val="18"/>
              </w:rPr>
            </w:pPr>
            <w:r w:rsidRPr="00755E78">
              <w:rPr>
                <w:rFonts w:ascii="Marianne" w:hAnsi="Marianne" w:cs="Tahoma"/>
                <w:sz w:val="18"/>
                <w:szCs w:val="18"/>
              </w:rPr>
              <w:t>Indicateurs et descripteurs de suivi de projet, indicateurs et descripteurs de résultats, modalités d’évaluation de la qualité des actions menées, impact attendu, etc.</w:t>
            </w:r>
          </w:p>
          <w:p w14:paraId="7422E444" w14:textId="77777777" w:rsidR="003507A0" w:rsidRPr="00755E78" w:rsidRDefault="003507A0" w:rsidP="0042671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Marianne" w:hAnsi="Marianne" w:cs="Tahoma"/>
                <w:sz w:val="18"/>
                <w:szCs w:val="18"/>
              </w:rPr>
            </w:pPr>
            <w:r w:rsidRPr="00755E78">
              <w:rPr>
                <w:rFonts w:ascii="Marianne" w:hAnsi="Marianne" w:cs="Tahoma"/>
                <w:sz w:val="18"/>
                <w:szCs w:val="18"/>
              </w:rPr>
              <w:t xml:space="preserve">Sources et outils de collecte des données nécessaires au renseignement des indicateurs </w:t>
            </w:r>
          </w:p>
          <w:p w14:paraId="799C01AE" w14:textId="77777777" w:rsidR="003507A0" w:rsidRPr="00755E78" w:rsidRDefault="003507A0" w:rsidP="0042671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Marianne" w:hAnsi="Marianne" w:cs="Tahoma"/>
                <w:sz w:val="18"/>
                <w:szCs w:val="18"/>
              </w:rPr>
            </w:pPr>
            <w:r w:rsidRPr="00755E78">
              <w:rPr>
                <w:rFonts w:ascii="Marianne" w:hAnsi="Marianne" w:cs="Tahoma"/>
                <w:sz w:val="18"/>
                <w:szCs w:val="18"/>
              </w:rPr>
              <w:t>Méthodes d’analyse des données mobilisées à des fins d’évaluation du projet</w:t>
            </w:r>
          </w:p>
        </w:tc>
      </w:tr>
      <w:tr w:rsidR="003507A0" w:rsidRPr="00755E78" w14:paraId="7777FB5B" w14:textId="77777777" w:rsidTr="00EE4F9F">
        <w:trPr>
          <w:trHeight w:val="1818"/>
        </w:trPr>
        <w:tc>
          <w:tcPr>
            <w:tcW w:w="10632" w:type="dxa"/>
            <w:shd w:val="clear" w:color="auto" w:fill="auto"/>
          </w:tcPr>
          <w:p w14:paraId="2C37E5CF" w14:textId="77777777" w:rsidR="003507A0" w:rsidRPr="00755E78" w:rsidRDefault="003507A0" w:rsidP="0042671A">
            <w:pPr>
              <w:spacing w:after="0" w:line="240" w:lineRule="auto"/>
              <w:rPr>
                <w:rFonts w:ascii="Marianne" w:hAnsi="Marianne" w:cs="Tahoma"/>
                <w:sz w:val="18"/>
                <w:szCs w:val="18"/>
              </w:rPr>
            </w:pPr>
          </w:p>
        </w:tc>
      </w:tr>
    </w:tbl>
    <w:p w14:paraId="0C7C5D0E" w14:textId="77777777" w:rsidR="00DA2B36" w:rsidRPr="00755E78" w:rsidRDefault="00DA2B36" w:rsidP="0042671A">
      <w:pPr>
        <w:spacing w:after="0" w:line="240" w:lineRule="auto"/>
        <w:rPr>
          <w:rFonts w:ascii="Marianne" w:hAnsi="Marianne" w:cs="Tahoma"/>
          <w:sz w:val="18"/>
          <w:szCs w:val="18"/>
        </w:rPr>
      </w:pPr>
    </w:p>
    <w:sectPr w:rsidR="00DA2B36" w:rsidRPr="00755E78" w:rsidSect="00EE4F9F">
      <w:footerReference w:type="default" r:id="rId7"/>
      <w:pgSz w:w="11906" w:h="16838"/>
      <w:pgMar w:top="426" w:right="566" w:bottom="568" w:left="709" w:header="708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B7C04" w14:textId="77777777" w:rsidR="00030CEE" w:rsidRDefault="00030CEE">
      <w:pPr>
        <w:spacing w:after="0" w:line="240" w:lineRule="auto"/>
      </w:pPr>
      <w:r>
        <w:separator/>
      </w:r>
    </w:p>
  </w:endnote>
  <w:endnote w:type="continuationSeparator" w:id="0">
    <w:p w14:paraId="1A26391B" w14:textId="77777777" w:rsidR="00030CEE" w:rsidRDefault="00030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4339690"/>
      <w:docPartObj>
        <w:docPartGallery w:val="Page Numbers (Bottom of Page)"/>
        <w:docPartUnique/>
      </w:docPartObj>
    </w:sdtPr>
    <w:sdtEndPr>
      <w:rPr>
        <w:rFonts w:ascii="Marianne" w:hAnsi="Marianne"/>
        <w:sz w:val="20"/>
        <w:szCs w:val="20"/>
      </w:rPr>
    </w:sdtEndPr>
    <w:sdtContent>
      <w:p w14:paraId="66169A12" w14:textId="77777777" w:rsidR="00725F2F" w:rsidRPr="00755E78" w:rsidRDefault="00E73601" w:rsidP="00755E78">
        <w:pPr>
          <w:pStyle w:val="Pieddepage"/>
          <w:tabs>
            <w:tab w:val="left" w:pos="4739"/>
            <w:tab w:val="center" w:pos="4819"/>
            <w:tab w:val="right" w:pos="10631"/>
          </w:tabs>
          <w:rPr>
            <w:rFonts w:ascii="Marianne" w:hAnsi="Marianne"/>
            <w:sz w:val="20"/>
            <w:szCs w:val="20"/>
          </w:rPr>
        </w:pPr>
        <w:r>
          <w:tab/>
        </w:r>
        <w:r>
          <w:tab/>
        </w:r>
        <w:r>
          <w:tab/>
        </w:r>
        <w:r w:rsidRPr="00755E78">
          <w:rPr>
            <w:rFonts w:ascii="Marianne" w:hAnsi="Marianne"/>
            <w:sz w:val="16"/>
            <w:szCs w:val="16"/>
          </w:rPr>
          <w:fldChar w:fldCharType="begin"/>
        </w:r>
        <w:r w:rsidRPr="00755E78">
          <w:rPr>
            <w:rFonts w:ascii="Marianne" w:hAnsi="Marianne"/>
            <w:sz w:val="16"/>
            <w:szCs w:val="16"/>
          </w:rPr>
          <w:instrText>PAGE   \* MERGEFORMAT</w:instrText>
        </w:r>
        <w:r w:rsidRPr="00755E78">
          <w:rPr>
            <w:rFonts w:ascii="Marianne" w:hAnsi="Marianne"/>
            <w:sz w:val="16"/>
            <w:szCs w:val="16"/>
          </w:rPr>
          <w:fldChar w:fldCharType="separate"/>
        </w:r>
        <w:r w:rsidR="00373541" w:rsidRPr="00755E78">
          <w:rPr>
            <w:rFonts w:ascii="Marianne" w:hAnsi="Marianne"/>
            <w:noProof/>
            <w:sz w:val="16"/>
            <w:szCs w:val="16"/>
          </w:rPr>
          <w:t>4</w:t>
        </w:r>
        <w:r w:rsidRPr="00755E78">
          <w:rPr>
            <w:rFonts w:ascii="Marianne" w:hAnsi="Marianne"/>
            <w:sz w:val="16"/>
            <w:szCs w:val="16"/>
          </w:rPr>
          <w:fldChar w:fldCharType="end"/>
        </w:r>
      </w:p>
    </w:sdtContent>
  </w:sdt>
  <w:p w14:paraId="0C21892C" w14:textId="77777777" w:rsidR="00725F2F" w:rsidRDefault="00725F2F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D89CB" w14:textId="77777777" w:rsidR="00030CEE" w:rsidRDefault="00030CEE">
      <w:pPr>
        <w:spacing w:after="0" w:line="240" w:lineRule="auto"/>
      </w:pPr>
      <w:r>
        <w:separator/>
      </w:r>
    </w:p>
  </w:footnote>
  <w:footnote w:type="continuationSeparator" w:id="0">
    <w:p w14:paraId="59766FA8" w14:textId="77777777" w:rsidR="00030CEE" w:rsidRDefault="00030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F16"/>
    <w:multiLevelType w:val="hybridMultilevel"/>
    <w:tmpl w:val="14A091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30FB6"/>
    <w:multiLevelType w:val="hybridMultilevel"/>
    <w:tmpl w:val="C1C2C0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0760E"/>
    <w:multiLevelType w:val="hybridMultilevel"/>
    <w:tmpl w:val="E63C35C2"/>
    <w:lvl w:ilvl="0" w:tplc="03AA0CE2"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F7BA0"/>
    <w:multiLevelType w:val="hybridMultilevel"/>
    <w:tmpl w:val="365E42C0"/>
    <w:lvl w:ilvl="0" w:tplc="78F6E72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9302C"/>
    <w:multiLevelType w:val="hybridMultilevel"/>
    <w:tmpl w:val="00389FC8"/>
    <w:lvl w:ilvl="0" w:tplc="03AA0CE2">
      <w:numFmt w:val="bullet"/>
      <w:lvlText w:val="-"/>
      <w:lvlJc w:val="left"/>
      <w:pPr>
        <w:ind w:left="644" w:hanging="360"/>
      </w:pPr>
      <w:rPr>
        <w:rFonts w:ascii="Tahoma" w:hAnsi="Tahoma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2A72B64"/>
    <w:multiLevelType w:val="hybridMultilevel"/>
    <w:tmpl w:val="70364DFE"/>
    <w:lvl w:ilvl="0" w:tplc="E11A54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782819"/>
    <w:multiLevelType w:val="hybridMultilevel"/>
    <w:tmpl w:val="1F28A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11664"/>
    <w:multiLevelType w:val="hybridMultilevel"/>
    <w:tmpl w:val="466CEB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13A41"/>
    <w:multiLevelType w:val="hybridMultilevel"/>
    <w:tmpl w:val="39FA888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C61DD"/>
    <w:multiLevelType w:val="hybridMultilevel"/>
    <w:tmpl w:val="7DDCEF4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E5EFE"/>
    <w:multiLevelType w:val="hybridMultilevel"/>
    <w:tmpl w:val="103E7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443DB"/>
    <w:multiLevelType w:val="hybridMultilevel"/>
    <w:tmpl w:val="9B70A74E"/>
    <w:lvl w:ilvl="0" w:tplc="78F6E72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F2A0F"/>
    <w:multiLevelType w:val="hybridMultilevel"/>
    <w:tmpl w:val="56EC2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E46A4"/>
    <w:multiLevelType w:val="hybridMultilevel"/>
    <w:tmpl w:val="8460B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86868"/>
    <w:multiLevelType w:val="hybridMultilevel"/>
    <w:tmpl w:val="5AE68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9727A9"/>
    <w:multiLevelType w:val="multilevel"/>
    <w:tmpl w:val="75A0DAB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6645A87"/>
    <w:multiLevelType w:val="hybridMultilevel"/>
    <w:tmpl w:val="85242CC2"/>
    <w:lvl w:ilvl="0" w:tplc="040C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685F62C0"/>
    <w:multiLevelType w:val="hybridMultilevel"/>
    <w:tmpl w:val="03DEBE9E"/>
    <w:lvl w:ilvl="0" w:tplc="03AA0CE2"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44373"/>
    <w:multiLevelType w:val="hybridMultilevel"/>
    <w:tmpl w:val="AFEC7BE2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FE0E95"/>
    <w:multiLevelType w:val="hybridMultilevel"/>
    <w:tmpl w:val="3BA816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5528E"/>
    <w:multiLevelType w:val="multilevel"/>
    <w:tmpl w:val="D174D936"/>
    <w:lvl w:ilvl="0">
      <w:start w:val="1"/>
      <w:numFmt w:val="decimal"/>
      <w:suff w:val="space"/>
      <w:lvlText w:val="Orientation %1 :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Action 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Mesure %1.%2.%3. 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988703143">
    <w:abstractNumId w:val="2"/>
  </w:num>
  <w:num w:numId="2" w16cid:durableId="2099447135">
    <w:abstractNumId w:val="17"/>
  </w:num>
  <w:num w:numId="3" w16cid:durableId="105464516">
    <w:abstractNumId w:val="4"/>
  </w:num>
  <w:num w:numId="4" w16cid:durableId="1751585185">
    <w:abstractNumId w:val="5"/>
  </w:num>
  <w:num w:numId="5" w16cid:durableId="279411384">
    <w:abstractNumId w:val="14"/>
  </w:num>
  <w:num w:numId="6" w16cid:durableId="2045933993">
    <w:abstractNumId w:val="1"/>
  </w:num>
  <w:num w:numId="7" w16cid:durableId="1952661733">
    <w:abstractNumId w:val="20"/>
  </w:num>
  <w:num w:numId="8" w16cid:durableId="1030764479">
    <w:abstractNumId w:val="18"/>
  </w:num>
  <w:num w:numId="9" w16cid:durableId="1037387615">
    <w:abstractNumId w:val="19"/>
  </w:num>
  <w:num w:numId="10" w16cid:durableId="1670982149">
    <w:abstractNumId w:val="7"/>
  </w:num>
  <w:num w:numId="11" w16cid:durableId="2034183194">
    <w:abstractNumId w:val="9"/>
  </w:num>
  <w:num w:numId="12" w16cid:durableId="2019886386">
    <w:abstractNumId w:val="15"/>
  </w:num>
  <w:num w:numId="13" w16cid:durableId="92407623">
    <w:abstractNumId w:val="13"/>
  </w:num>
  <w:num w:numId="14" w16cid:durableId="1477138117">
    <w:abstractNumId w:val="12"/>
  </w:num>
  <w:num w:numId="15" w16cid:durableId="204604473">
    <w:abstractNumId w:val="6"/>
  </w:num>
  <w:num w:numId="16" w16cid:durableId="1946189629">
    <w:abstractNumId w:val="10"/>
  </w:num>
  <w:num w:numId="17" w16cid:durableId="786655302">
    <w:abstractNumId w:val="8"/>
  </w:num>
  <w:num w:numId="18" w16cid:durableId="1678340200">
    <w:abstractNumId w:val="16"/>
  </w:num>
  <w:num w:numId="19" w16cid:durableId="837580096">
    <w:abstractNumId w:val="11"/>
  </w:num>
  <w:num w:numId="20" w16cid:durableId="431241042">
    <w:abstractNumId w:val="3"/>
  </w:num>
  <w:num w:numId="21" w16cid:durableId="917641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7A0"/>
    <w:rsid w:val="00030CEE"/>
    <w:rsid w:val="00043174"/>
    <w:rsid w:val="00171DCC"/>
    <w:rsid w:val="002819E0"/>
    <w:rsid w:val="002B16B3"/>
    <w:rsid w:val="002D0F52"/>
    <w:rsid w:val="002E5AC7"/>
    <w:rsid w:val="003507A0"/>
    <w:rsid w:val="00373541"/>
    <w:rsid w:val="003F49BD"/>
    <w:rsid w:val="00412030"/>
    <w:rsid w:val="0042671A"/>
    <w:rsid w:val="00477617"/>
    <w:rsid w:val="004B39DD"/>
    <w:rsid w:val="004D159A"/>
    <w:rsid w:val="005019E7"/>
    <w:rsid w:val="005A05D4"/>
    <w:rsid w:val="00621BE2"/>
    <w:rsid w:val="00714803"/>
    <w:rsid w:val="00725F2F"/>
    <w:rsid w:val="00755E78"/>
    <w:rsid w:val="00875866"/>
    <w:rsid w:val="00925D67"/>
    <w:rsid w:val="009313E0"/>
    <w:rsid w:val="00960278"/>
    <w:rsid w:val="009615EC"/>
    <w:rsid w:val="00A45C7C"/>
    <w:rsid w:val="00A92F15"/>
    <w:rsid w:val="00B67800"/>
    <w:rsid w:val="00CC3BBA"/>
    <w:rsid w:val="00CD2D2E"/>
    <w:rsid w:val="00D20874"/>
    <w:rsid w:val="00D50EA3"/>
    <w:rsid w:val="00DA2B36"/>
    <w:rsid w:val="00DE0FCF"/>
    <w:rsid w:val="00DF65DC"/>
    <w:rsid w:val="00E504F0"/>
    <w:rsid w:val="00E57454"/>
    <w:rsid w:val="00E73601"/>
    <w:rsid w:val="00E76D4D"/>
    <w:rsid w:val="00E81EFA"/>
    <w:rsid w:val="00EE4F9F"/>
    <w:rsid w:val="00F7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187E5"/>
  <w15:chartTrackingRefBased/>
  <w15:docId w15:val="{0CCFB347-70C2-4319-A8E9-A21C14EF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7A0"/>
  </w:style>
  <w:style w:type="paragraph" w:styleId="Titre1">
    <w:name w:val="heading 1"/>
    <w:basedOn w:val="Normal"/>
    <w:next w:val="Normal"/>
    <w:link w:val="Titre1Car"/>
    <w:autoRedefine/>
    <w:qFormat/>
    <w:rsid w:val="003507A0"/>
    <w:pPr>
      <w:keepNext/>
      <w:suppressAutoHyphens/>
      <w:spacing w:before="60" w:after="120" w:line="240" w:lineRule="auto"/>
      <w:ind w:left="432" w:hanging="432"/>
      <w:outlineLvl w:val="0"/>
    </w:pPr>
    <w:rPr>
      <w:rFonts w:ascii="Marianne" w:eastAsia="Calibri" w:hAnsi="Marianne" w:cs="Tahoma"/>
      <w:b/>
      <w:bCs/>
      <w:noProof/>
      <w:kern w:val="32"/>
      <w:sz w:val="32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019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019E7"/>
    <w:pPr>
      <w:keepNext/>
      <w:keepLines/>
      <w:numPr>
        <w:ilvl w:val="4"/>
        <w:numId w:val="7"/>
      </w:numPr>
      <w:spacing w:before="40" w:after="120" w:line="240" w:lineRule="auto"/>
      <w:jc w:val="both"/>
      <w:outlineLvl w:val="4"/>
    </w:pPr>
    <w:rPr>
      <w:rFonts w:ascii="Calibri Light" w:eastAsia="Times New Roman" w:hAnsi="Calibri Light" w:cs="Times New Roman"/>
      <w:color w:val="2F5496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019E7"/>
    <w:pPr>
      <w:keepNext/>
      <w:keepLines/>
      <w:numPr>
        <w:ilvl w:val="5"/>
        <w:numId w:val="7"/>
      </w:numPr>
      <w:spacing w:before="40" w:after="120" w:line="240" w:lineRule="auto"/>
      <w:jc w:val="both"/>
      <w:outlineLvl w:val="5"/>
    </w:pPr>
    <w:rPr>
      <w:rFonts w:ascii="Calibri Light" w:eastAsia="Times New Roman" w:hAnsi="Calibri Light" w:cs="Times New Roman"/>
      <w:color w:val="1F3763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019E7"/>
    <w:pPr>
      <w:keepNext/>
      <w:keepLines/>
      <w:numPr>
        <w:ilvl w:val="6"/>
        <w:numId w:val="7"/>
      </w:numPr>
      <w:spacing w:before="40" w:after="120" w:line="240" w:lineRule="auto"/>
      <w:jc w:val="both"/>
      <w:outlineLvl w:val="6"/>
    </w:pPr>
    <w:rPr>
      <w:rFonts w:ascii="Calibri Light" w:eastAsia="Times New Roman" w:hAnsi="Calibri Light" w:cs="Times New Roman"/>
      <w:i/>
      <w:iCs/>
      <w:color w:val="1F3763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019E7"/>
    <w:pPr>
      <w:keepNext/>
      <w:keepLines/>
      <w:numPr>
        <w:ilvl w:val="7"/>
        <w:numId w:val="7"/>
      </w:numPr>
      <w:spacing w:before="40" w:after="120" w:line="240" w:lineRule="auto"/>
      <w:jc w:val="both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019E7"/>
    <w:pPr>
      <w:keepNext/>
      <w:keepLines/>
      <w:numPr>
        <w:ilvl w:val="8"/>
        <w:numId w:val="7"/>
      </w:numPr>
      <w:spacing w:before="40" w:after="120" w:line="240" w:lineRule="auto"/>
      <w:jc w:val="both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507A0"/>
    <w:rPr>
      <w:rFonts w:ascii="Marianne" w:eastAsia="Calibri" w:hAnsi="Marianne" w:cs="Tahoma"/>
      <w:b/>
      <w:bCs/>
      <w:noProof/>
      <w:kern w:val="32"/>
      <w:sz w:val="32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qFormat/>
    <w:rsid w:val="003507A0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customStyle="1" w:styleId="Sous-titreCar">
    <w:name w:val="Sous-titre Car"/>
    <w:basedOn w:val="Policepardfaut"/>
    <w:link w:val="Sous-titre"/>
    <w:rsid w:val="003507A0"/>
    <w:rPr>
      <w:rFonts w:eastAsiaTheme="minorEastAsia" w:cs="Times New Roman"/>
      <w:color w:val="5A5A5A" w:themeColor="text1" w:themeTint="A5"/>
      <w:spacing w:val="15"/>
      <w:lang w:eastAsia="fr-FR"/>
    </w:rPr>
  </w:style>
  <w:style w:type="paragraph" w:styleId="Paragraphedeliste">
    <w:name w:val="List Paragraph"/>
    <w:aliases w:val="Paragraphe de liste 2,ADEME Paragraphe de liste"/>
    <w:basedOn w:val="Normal"/>
    <w:link w:val="ParagraphedelisteCar"/>
    <w:uiPriority w:val="1"/>
    <w:qFormat/>
    <w:rsid w:val="003507A0"/>
    <w:pPr>
      <w:ind w:left="720"/>
      <w:contextualSpacing/>
    </w:pPr>
  </w:style>
  <w:style w:type="character" w:customStyle="1" w:styleId="ParagraphedelisteCar">
    <w:name w:val="Paragraphe de liste Car"/>
    <w:aliases w:val="Paragraphe de liste 2 Car,ADEME Paragraphe de liste Car"/>
    <w:link w:val="Paragraphedeliste"/>
    <w:uiPriority w:val="34"/>
    <w:rsid w:val="003507A0"/>
  </w:style>
  <w:style w:type="paragraph" w:styleId="Notedebasdepage">
    <w:name w:val="footnote text"/>
    <w:basedOn w:val="Normal"/>
    <w:link w:val="NotedebasdepageCar"/>
    <w:autoRedefine/>
    <w:uiPriority w:val="99"/>
    <w:qFormat/>
    <w:rsid w:val="003507A0"/>
    <w:pPr>
      <w:spacing w:after="60"/>
      <w:ind w:left="284" w:hanging="284"/>
      <w:jc w:val="both"/>
    </w:pPr>
    <w:rPr>
      <w:rFonts w:ascii="Arial" w:eastAsia="Times New Roman" w:hAnsi="Arial" w:cstheme="minorHAnsi"/>
      <w:color w:val="7F7F7F" w:themeColor="text1" w:themeTint="80"/>
      <w:sz w:val="18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507A0"/>
    <w:rPr>
      <w:rFonts w:ascii="Arial" w:eastAsia="Times New Roman" w:hAnsi="Arial" w:cstheme="minorHAnsi"/>
      <w:color w:val="7F7F7F" w:themeColor="text1" w:themeTint="80"/>
      <w:sz w:val="18"/>
      <w:szCs w:val="20"/>
      <w:lang w:eastAsia="fr-FR"/>
    </w:rPr>
  </w:style>
  <w:style w:type="paragraph" w:customStyle="1" w:styleId="premirepage">
    <w:name w:val="première page"/>
    <w:basedOn w:val="Normal"/>
    <w:next w:val="Normal"/>
    <w:link w:val="premirepageCar"/>
    <w:qFormat/>
    <w:rsid w:val="003507A0"/>
    <w:pPr>
      <w:spacing w:before="60" w:after="60" w:line="240" w:lineRule="auto"/>
      <w:jc w:val="both"/>
    </w:pPr>
    <w:rPr>
      <w:rFonts w:ascii="Arial" w:eastAsia="SimSun" w:hAnsi="Arial" w:cs="Arial"/>
      <w:b/>
      <w:bCs/>
      <w:kern w:val="32"/>
      <w:lang w:eastAsia="fr-FR"/>
    </w:rPr>
  </w:style>
  <w:style w:type="character" w:customStyle="1" w:styleId="premirepageCar">
    <w:name w:val="première page Car"/>
    <w:link w:val="premirepage"/>
    <w:locked/>
    <w:rsid w:val="003507A0"/>
    <w:rPr>
      <w:rFonts w:ascii="Arial" w:eastAsia="SimSun" w:hAnsi="Arial" w:cs="Arial"/>
      <w:b/>
      <w:bCs/>
      <w:kern w:val="32"/>
      <w:lang w:eastAsia="fr-FR"/>
    </w:rPr>
  </w:style>
  <w:style w:type="paragraph" w:customStyle="1" w:styleId="Titredechapitre">
    <w:name w:val="Titre de chapitre"/>
    <w:basedOn w:val="Normal"/>
    <w:next w:val="Normal"/>
    <w:link w:val="TitredechapitreCar"/>
    <w:rsid w:val="003507A0"/>
    <w:pPr>
      <w:spacing w:after="0" w:line="240" w:lineRule="auto"/>
      <w:jc w:val="both"/>
    </w:pPr>
    <w:rPr>
      <w:rFonts w:ascii="Arial" w:eastAsia="Times New Roman" w:hAnsi="Arial" w:cs="Arial"/>
      <w:b/>
      <w:bCs/>
      <w:kern w:val="32"/>
      <w:sz w:val="24"/>
      <w:szCs w:val="24"/>
      <w:lang w:eastAsia="fr-FR"/>
    </w:rPr>
  </w:style>
  <w:style w:type="character" w:customStyle="1" w:styleId="TitredechapitreCar">
    <w:name w:val="Titre de chapitre Car"/>
    <w:link w:val="Titredechapitre"/>
    <w:locked/>
    <w:rsid w:val="003507A0"/>
    <w:rPr>
      <w:rFonts w:ascii="Arial" w:eastAsia="Times New Roman" w:hAnsi="Arial" w:cs="Arial"/>
      <w:b/>
      <w:bCs/>
      <w:kern w:val="32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A2B36"/>
    <w:rPr>
      <w:color w:val="0563C1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5019E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019E7"/>
    <w:rPr>
      <w:rFonts w:ascii="Calibri Light" w:eastAsia="Times New Roman" w:hAnsi="Calibri Light" w:cs="Times New Roman"/>
      <w:color w:val="2F5496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5019E7"/>
    <w:rPr>
      <w:rFonts w:ascii="Calibri Light" w:eastAsia="Times New Roman" w:hAnsi="Calibri Light" w:cs="Times New Roman"/>
      <w:color w:val="1F3763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5019E7"/>
    <w:rPr>
      <w:rFonts w:ascii="Calibri Light" w:eastAsia="Times New Roman" w:hAnsi="Calibri Light" w:cs="Times New Roman"/>
      <w:i/>
      <w:iCs/>
      <w:color w:val="1F3763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5019E7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5019E7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Contenudetableau">
    <w:name w:val="Contenu de tableau"/>
    <w:basedOn w:val="Normal"/>
    <w:qFormat/>
    <w:rsid w:val="00412030"/>
    <w:pPr>
      <w:keepNext/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Liberation Sans" w:eastAsia="SimSun" w:hAnsi="Liberation Sans" w:cs="Mangal"/>
      <w:sz w:val="24"/>
      <w:szCs w:val="24"/>
      <w:lang w:eastAsia="zh-CN" w:bidi="hi-IN"/>
    </w:rPr>
  </w:style>
  <w:style w:type="paragraph" w:styleId="Pieddepage">
    <w:name w:val="footer"/>
    <w:basedOn w:val="Normal"/>
    <w:link w:val="PieddepageCar"/>
    <w:uiPriority w:val="99"/>
    <w:rsid w:val="00412030"/>
    <w:pPr>
      <w:keepNext/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Liberation Sans" w:eastAsia="SimSun" w:hAnsi="Liberation Sans" w:cs="Mangal"/>
      <w:sz w:val="24"/>
      <w:szCs w:val="24"/>
      <w:lang w:eastAsia="zh-CN" w:bidi="hi-IN"/>
    </w:rPr>
  </w:style>
  <w:style w:type="character" w:customStyle="1" w:styleId="PieddepageCar">
    <w:name w:val="Pied de page Car"/>
    <w:basedOn w:val="Policepardfaut"/>
    <w:link w:val="Pieddepage"/>
    <w:uiPriority w:val="99"/>
    <w:rsid w:val="00412030"/>
    <w:rPr>
      <w:rFonts w:ascii="Liberation Sans" w:eastAsia="SimSun" w:hAnsi="Liberation Sans" w:cs="Mangal"/>
      <w:sz w:val="24"/>
      <w:szCs w:val="24"/>
      <w:shd w:val="clear" w:color="auto" w:fill="FFFFFF"/>
      <w:lang w:eastAsia="zh-CN" w:bidi="hi-IN"/>
    </w:rPr>
  </w:style>
  <w:style w:type="paragraph" w:customStyle="1" w:styleId="Default">
    <w:name w:val="Default"/>
    <w:rsid w:val="0041203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412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26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671A"/>
  </w:style>
  <w:style w:type="table" w:styleId="Grilledutableau">
    <w:name w:val="Table Grid"/>
    <w:basedOn w:val="TableauNormal"/>
    <w:uiPriority w:val="39"/>
    <w:rsid w:val="0087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BPT/DNUM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ANCELLIN, Raphaelle (DGCS/SD1/1B)</dc:creator>
  <cp:keywords/>
  <dc:description/>
  <cp:lastModifiedBy>SAUVAGE, Valerie (DREETS-NA)</cp:lastModifiedBy>
  <cp:revision>2</cp:revision>
  <dcterms:created xsi:type="dcterms:W3CDTF">2025-05-27T12:21:00Z</dcterms:created>
  <dcterms:modified xsi:type="dcterms:W3CDTF">2025-05-27T12:21:00Z</dcterms:modified>
</cp:coreProperties>
</file>