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735" w:type="dxa"/>
        <w:tblInd w:w="108" w:type="dxa"/>
        <w:shd w:val="clear" w:color="auto" w:fill="1A04BC"/>
        <w:tblLook w:val="04A0" w:firstRow="1" w:lastRow="0" w:firstColumn="1" w:lastColumn="0" w:noHBand="0" w:noVBand="1"/>
      </w:tblPr>
      <w:tblGrid>
        <w:gridCol w:w="15735"/>
      </w:tblGrid>
      <w:tr w:rsidR="00E17CF2" w:rsidTr="00E17CF2">
        <w:tc>
          <w:tcPr>
            <w:tcW w:w="15735" w:type="dxa"/>
            <w:shd w:val="clear" w:color="auto" w:fill="1A04BC"/>
          </w:tcPr>
          <w:p w:rsidR="00E17CF2" w:rsidRDefault="00E17CF2" w:rsidP="00615503">
            <w:pPr>
              <w:jc w:val="center"/>
            </w:pPr>
            <w:r w:rsidRPr="00E17CF2">
              <w:rPr>
                <w:rFonts w:eastAsia="Calibri"/>
                <w:b/>
                <w:color w:val="FFFFFF"/>
                <w:sz w:val="44"/>
                <w:szCs w:val="22"/>
              </w:rPr>
              <w:t>CONSEILLER DU SALARIE    -    ETAT DE FRAIS</w:t>
            </w:r>
          </w:p>
        </w:tc>
      </w:tr>
    </w:tbl>
    <w:p w:rsidR="00AB3AB9" w:rsidRDefault="00AB3AB9">
      <w:pPr>
        <w:spacing w:line="240" w:lineRule="atLeast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938"/>
      </w:tblGrid>
      <w:tr w:rsidR="00AB3AB9" w:rsidTr="00E17CF2">
        <w:tc>
          <w:tcPr>
            <w:tcW w:w="7867" w:type="dxa"/>
          </w:tcPr>
          <w:p w:rsidR="00AB3AB9" w:rsidRDefault="00AB3AB9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Nom/Prénom</w:t>
            </w:r>
            <w:r>
              <w:rPr>
                <w:sz w:val="24"/>
              </w:rPr>
              <w:t xml:space="preserve"> :</w:t>
            </w:r>
          </w:p>
        </w:tc>
        <w:tc>
          <w:tcPr>
            <w:tcW w:w="7938" w:type="dxa"/>
          </w:tcPr>
          <w:p w:rsidR="00AB3AB9" w:rsidRDefault="00AB3AB9">
            <w:pPr>
              <w:spacing w:line="240" w:lineRule="atLeas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Puissance fiscale du véhicule utilisé</w:t>
            </w:r>
            <w:r>
              <w:rPr>
                <w:sz w:val="18"/>
              </w:rPr>
              <w:t xml:space="preserve"> : </w:t>
            </w:r>
            <w:r>
              <w:rPr>
                <w:b/>
                <w:sz w:val="24"/>
              </w:rPr>
              <w:sym w:font="Monotype Sorts" w:char="F07F"/>
            </w:r>
            <w:r>
              <w:rPr>
                <w:sz w:val="18"/>
              </w:rPr>
              <w:t xml:space="preserve"> 5 cv et moins – </w:t>
            </w:r>
            <w:r>
              <w:rPr>
                <w:b/>
                <w:sz w:val="24"/>
              </w:rPr>
              <w:sym w:font="Monotype Sorts" w:char="F07F"/>
            </w:r>
            <w:r>
              <w:rPr>
                <w:sz w:val="18"/>
              </w:rPr>
              <w:t xml:space="preserve"> 6 et 7 cv – </w:t>
            </w:r>
            <w:r>
              <w:rPr>
                <w:b/>
                <w:sz w:val="24"/>
              </w:rPr>
              <w:sym w:font="Monotype Sorts" w:char="F07F"/>
            </w:r>
            <w:r>
              <w:rPr>
                <w:sz w:val="18"/>
              </w:rPr>
              <w:t> 8 cv et plus</w:t>
            </w:r>
          </w:p>
        </w:tc>
      </w:tr>
    </w:tbl>
    <w:p w:rsidR="00AB3AB9" w:rsidRDefault="00AB3AB9" w:rsidP="004C48DB">
      <w:pPr>
        <w:spacing w:line="240" w:lineRule="atLeast"/>
        <w:rPr>
          <w:sz w:val="16"/>
        </w:rPr>
      </w:pPr>
    </w:p>
    <w:tbl>
      <w:tblPr>
        <w:tblW w:w="15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39"/>
        <w:gridCol w:w="1087"/>
        <w:gridCol w:w="1134"/>
        <w:gridCol w:w="2410"/>
        <w:gridCol w:w="2410"/>
        <w:gridCol w:w="2014"/>
        <w:gridCol w:w="1001"/>
        <w:gridCol w:w="1001"/>
      </w:tblGrid>
      <w:tr w:rsidR="00162223" w:rsidTr="00162223">
        <w:trPr>
          <w:cantSplit/>
        </w:trPr>
        <w:tc>
          <w:tcPr>
            <w:tcW w:w="3544" w:type="dxa"/>
            <w:vMerge w:val="restart"/>
            <w:vAlign w:val="center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nom du salarié assisté</w:t>
            </w:r>
          </w:p>
        </w:tc>
        <w:tc>
          <w:tcPr>
            <w:tcW w:w="2126" w:type="dxa"/>
            <w:gridSpan w:val="2"/>
            <w:vAlign w:val="center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départ</w:t>
            </w:r>
            <w:r>
              <w:rPr>
                <w:sz w:val="24"/>
              </w:rPr>
              <w:br/>
              <w:t>mission</w:t>
            </w:r>
          </w:p>
        </w:tc>
        <w:tc>
          <w:tcPr>
            <w:tcW w:w="1134" w:type="dxa"/>
            <w:vAlign w:val="center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retour</w:t>
            </w:r>
            <w:r>
              <w:rPr>
                <w:sz w:val="24"/>
              </w:rPr>
              <w:br/>
              <w:t>mission</w:t>
            </w:r>
          </w:p>
        </w:tc>
        <w:tc>
          <w:tcPr>
            <w:tcW w:w="4820" w:type="dxa"/>
            <w:gridSpan w:val="2"/>
            <w:vAlign w:val="center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itinéraire</w:t>
            </w:r>
          </w:p>
        </w:tc>
        <w:tc>
          <w:tcPr>
            <w:tcW w:w="2014" w:type="dxa"/>
            <w:vMerge w:val="restart"/>
            <w:vAlign w:val="center"/>
          </w:tcPr>
          <w:p w:rsidR="00162223" w:rsidRDefault="00162223" w:rsidP="00162223">
            <w:pPr>
              <w:spacing w:before="80" w:after="80" w:line="24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Nbr</w:t>
            </w:r>
            <w:proofErr w:type="spellEnd"/>
            <w:r>
              <w:rPr>
                <w:sz w:val="24"/>
              </w:rPr>
              <w:t xml:space="preserve"> de kms A/R</w:t>
            </w:r>
            <w:r>
              <w:rPr>
                <w:sz w:val="24"/>
              </w:rPr>
              <w:br/>
            </w:r>
            <w:r w:rsidRPr="00162223">
              <w:rPr>
                <w:b/>
              </w:rPr>
              <w:t xml:space="preserve">base </w:t>
            </w:r>
            <w:proofErr w:type="gramStart"/>
            <w:r w:rsidRPr="00162223">
              <w:rPr>
                <w:b/>
              </w:rPr>
              <w:t>MAPPY</w:t>
            </w:r>
            <w:proofErr w:type="gramEnd"/>
            <w:r w:rsidRPr="00162223">
              <w:rPr>
                <w:b/>
              </w:rPr>
              <w:br/>
              <w:t>(trajet le plus court)</w:t>
            </w:r>
          </w:p>
        </w:tc>
        <w:tc>
          <w:tcPr>
            <w:tcW w:w="1001" w:type="dxa"/>
            <w:vMerge w:val="restart"/>
            <w:vAlign w:val="center"/>
          </w:tcPr>
          <w:p w:rsidR="00162223" w:rsidRDefault="00162223" w:rsidP="00162223">
            <w:pPr>
              <w:spacing w:before="80" w:after="80" w:line="24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nbr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z w:val="24"/>
              </w:rPr>
              <w:br/>
              <w:t xml:space="preserve">repas </w:t>
            </w:r>
            <w:r w:rsidRPr="008E11FF">
              <w:rPr>
                <w:color w:val="31849B"/>
                <w:sz w:val="24"/>
              </w:rPr>
              <w:t>(1)</w:t>
            </w:r>
          </w:p>
        </w:tc>
        <w:tc>
          <w:tcPr>
            <w:tcW w:w="1001" w:type="dxa"/>
            <w:vMerge w:val="restart"/>
            <w:vAlign w:val="center"/>
          </w:tcPr>
          <w:p w:rsidR="00162223" w:rsidRDefault="00162223" w:rsidP="00162223">
            <w:pPr>
              <w:spacing w:before="80" w:after="80" w:line="24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nbr</w:t>
            </w:r>
            <w:proofErr w:type="spellEnd"/>
            <w:r>
              <w:rPr>
                <w:sz w:val="24"/>
              </w:rPr>
              <w:t xml:space="preserve"> de tickets bus</w:t>
            </w:r>
            <w:r>
              <w:rPr>
                <w:sz w:val="24"/>
              </w:rPr>
              <w:br/>
            </w:r>
            <w:r w:rsidRPr="00162223">
              <w:rPr>
                <w:color w:val="31849B"/>
                <w:sz w:val="24"/>
              </w:rPr>
              <w:t>(2)</w:t>
            </w:r>
          </w:p>
        </w:tc>
      </w:tr>
      <w:tr w:rsidR="00162223" w:rsidTr="00162223">
        <w:trPr>
          <w:cantSplit/>
        </w:trPr>
        <w:tc>
          <w:tcPr>
            <w:tcW w:w="3544" w:type="dxa"/>
            <w:vMerge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087" w:type="dxa"/>
            <w:vAlign w:val="center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heure</w:t>
            </w:r>
          </w:p>
        </w:tc>
        <w:tc>
          <w:tcPr>
            <w:tcW w:w="2410" w:type="dxa"/>
            <w:vAlign w:val="center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Ville de départ</w:t>
            </w:r>
          </w:p>
        </w:tc>
        <w:tc>
          <w:tcPr>
            <w:tcW w:w="2410" w:type="dxa"/>
            <w:vAlign w:val="center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Ville de l'entretien</w:t>
            </w:r>
          </w:p>
        </w:tc>
        <w:tc>
          <w:tcPr>
            <w:tcW w:w="2014" w:type="dxa"/>
            <w:vMerge/>
            <w:vAlign w:val="center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  <w:vMerge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  <w:vMerge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</w:tr>
      <w:tr w:rsidR="00162223" w:rsidTr="00162223">
        <w:tc>
          <w:tcPr>
            <w:tcW w:w="354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87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01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</w:tr>
      <w:tr w:rsidR="00162223" w:rsidTr="00162223">
        <w:tc>
          <w:tcPr>
            <w:tcW w:w="354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87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01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</w:tr>
      <w:tr w:rsidR="00162223" w:rsidTr="00162223">
        <w:tc>
          <w:tcPr>
            <w:tcW w:w="354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87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01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</w:tr>
      <w:tr w:rsidR="00162223" w:rsidTr="00162223">
        <w:tc>
          <w:tcPr>
            <w:tcW w:w="354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87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014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</w:tr>
      <w:tr w:rsidR="00162223" w:rsidTr="00162223">
        <w:tc>
          <w:tcPr>
            <w:tcW w:w="3544" w:type="dxa"/>
            <w:tcBorders>
              <w:bottom w:val="nil"/>
            </w:tcBorders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</w:tcPr>
          <w:p w:rsidR="00162223" w:rsidRDefault="00162223">
            <w:pPr>
              <w:spacing w:before="80" w:after="80" w:line="240" w:lineRule="atLeast"/>
              <w:jc w:val="center"/>
              <w:rPr>
                <w:sz w:val="24"/>
              </w:rPr>
            </w:pPr>
          </w:p>
        </w:tc>
      </w:tr>
      <w:tr w:rsidR="00162223" w:rsidTr="00162223">
        <w:trPr>
          <w:cantSplit/>
        </w:trPr>
        <w:tc>
          <w:tcPr>
            <w:tcW w:w="6804" w:type="dxa"/>
            <w:gridSpan w:val="4"/>
            <w:tcBorders>
              <w:left w:val="nil"/>
              <w:bottom w:val="nil"/>
            </w:tcBorders>
            <w:vAlign w:val="center"/>
          </w:tcPr>
          <w:p w:rsidR="00162223" w:rsidRPr="008E11FF" w:rsidRDefault="00162223" w:rsidP="00E17CF2">
            <w:pPr>
              <w:pStyle w:val="Titre4"/>
              <w:spacing w:before="0" w:after="0"/>
              <w:jc w:val="left"/>
              <w:rPr>
                <w:b w:val="0"/>
                <w:color w:val="31849B"/>
              </w:rPr>
            </w:pPr>
            <w:r w:rsidRPr="008E11FF">
              <w:rPr>
                <w:b w:val="0"/>
                <w:color w:val="31849B"/>
                <w:sz w:val="20"/>
              </w:rPr>
              <w:t xml:space="preserve">(1) Pour pouvoir prétendre à l'indemnité de repas, vous devez vous trouver en mission pendant la </w:t>
            </w:r>
            <w:r w:rsidRPr="008E11FF">
              <w:rPr>
                <w:b w:val="0"/>
                <w:color w:val="31849B"/>
                <w:sz w:val="20"/>
                <w:u w:val="single"/>
              </w:rPr>
              <w:t>totalité</w:t>
            </w:r>
            <w:r w:rsidRPr="008E11FF">
              <w:rPr>
                <w:b w:val="0"/>
                <w:color w:val="31849B"/>
                <w:sz w:val="20"/>
              </w:rPr>
              <w:t xml:space="preserve"> de la période comprise en 11h et 14h ou entre 18h et 21h</w:t>
            </w:r>
            <w:r>
              <w:rPr>
                <w:b w:val="0"/>
                <w:color w:val="31849B"/>
                <w:sz w:val="20"/>
              </w:rPr>
              <w:t xml:space="preserve"> – (2) uniquement pour les missions Limoges/Limoges</w:t>
            </w: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62223" w:rsidRDefault="00162223" w:rsidP="009D2456">
            <w:pPr>
              <w:pStyle w:val="Titre4"/>
              <w:jc w:val="center"/>
            </w:pPr>
            <w:r>
              <w:t xml:space="preserve">TOTAUX </w:t>
            </w:r>
            <w:r>
              <w:sym w:font="Wingdings 3" w:char="F0E2"/>
            </w:r>
          </w:p>
        </w:tc>
        <w:tc>
          <w:tcPr>
            <w:tcW w:w="2014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162223" w:rsidRDefault="00162223" w:rsidP="00857443">
            <w:pPr>
              <w:pStyle w:val="Titre4"/>
              <w:spacing w:before="0"/>
              <w:jc w:val="center"/>
            </w:pPr>
          </w:p>
        </w:tc>
        <w:tc>
          <w:tcPr>
            <w:tcW w:w="1001" w:type="dxa"/>
            <w:shd w:val="clear" w:color="auto" w:fill="FFFF00"/>
            <w:vAlign w:val="center"/>
          </w:tcPr>
          <w:p w:rsidR="00162223" w:rsidRDefault="00162223" w:rsidP="00857443">
            <w:pPr>
              <w:pStyle w:val="Titre4"/>
              <w:jc w:val="center"/>
            </w:pPr>
          </w:p>
        </w:tc>
        <w:tc>
          <w:tcPr>
            <w:tcW w:w="1001" w:type="dxa"/>
            <w:shd w:val="clear" w:color="auto" w:fill="FFFF00"/>
          </w:tcPr>
          <w:p w:rsidR="00162223" w:rsidRDefault="00162223" w:rsidP="00857443">
            <w:pPr>
              <w:pStyle w:val="Titre4"/>
              <w:jc w:val="center"/>
            </w:pPr>
          </w:p>
        </w:tc>
      </w:tr>
    </w:tbl>
    <w:p w:rsidR="009D2456" w:rsidRDefault="009D2456"/>
    <w:tbl>
      <w:tblPr>
        <w:tblW w:w="10347" w:type="dxa"/>
        <w:tblInd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1748"/>
        <w:gridCol w:w="1748"/>
        <w:gridCol w:w="1750"/>
      </w:tblGrid>
      <w:tr w:rsidR="00B478B5" w:rsidTr="004C48DB">
        <w:tc>
          <w:tcPr>
            <w:tcW w:w="5101" w:type="dxa"/>
          </w:tcPr>
          <w:p w:rsidR="00B478B5" w:rsidRDefault="00162223" w:rsidP="00162223">
            <w:pPr>
              <w:spacing w:before="60" w:after="6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REMBOURSEMENT KILOMETRIQUE</w:t>
            </w:r>
          </w:p>
        </w:tc>
        <w:tc>
          <w:tcPr>
            <w:tcW w:w="1748" w:type="dxa"/>
            <w:tcBorders>
              <w:right w:val="nil"/>
            </w:tcBorders>
            <w:shd w:val="clear" w:color="auto" w:fill="FFFF00"/>
          </w:tcPr>
          <w:p w:rsidR="00B478B5" w:rsidRDefault="00B478B5" w:rsidP="00162223">
            <w:pPr>
              <w:spacing w:before="60" w:after="60" w:line="240" w:lineRule="atLeast"/>
              <w:rPr>
                <w:sz w:val="10"/>
              </w:rPr>
            </w:pPr>
            <w:proofErr w:type="spellStart"/>
            <w:r>
              <w:rPr>
                <w:sz w:val="10"/>
              </w:rPr>
              <w:t>Nbr</w:t>
            </w:r>
            <w:proofErr w:type="spellEnd"/>
            <w:r>
              <w:rPr>
                <w:sz w:val="10"/>
              </w:rPr>
              <w:t xml:space="preserve"> kms</w:t>
            </w:r>
          </w:p>
        </w:tc>
        <w:tc>
          <w:tcPr>
            <w:tcW w:w="1748" w:type="dxa"/>
            <w:tcBorders>
              <w:left w:val="nil"/>
              <w:right w:val="nil"/>
            </w:tcBorders>
            <w:shd w:val="clear" w:color="auto" w:fill="FFFF00"/>
          </w:tcPr>
          <w:p w:rsidR="00B478B5" w:rsidRDefault="00B478B5" w:rsidP="00162223">
            <w:pPr>
              <w:spacing w:before="60" w:after="6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X                   €</w:t>
            </w:r>
          </w:p>
        </w:tc>
        <w:tc>
          <w:tcPr>
            <w:tcW w:w="1750" w:type="dxa"/>
            <w:tcBorders>
              <w:left w:val="nil"/>
            </w:tcBorders>
            <w:shd w:val="clear" w:color="auto" w:fill="FFFF00"/>
          </w:tcPr>
          <w:p w:rsidR="00B478B5" w:rsidRDefault="00B478B5" w:rsidP="00162223">
            <w:pPr>
              <w:spacing w:before="60" w:after="6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=                    €</w:t>
            </w:r>
          </w:p>
        </w:tc>
      </w:tr>
      <w:tr w:rsidR="00162223" w:rsidTr="00800F3D">
        <w:tc>
          <w:tcPr>
            <w:tcW w:w="5101" w:type="dxa"/>
            <w:tcBorders>
              <w:bottom w:val="nil"/>
            </w:tcBorders>
          </w:tcPr>
          <w:p w:rsidR="00162223" w:rsidRDefault="00162223" w:rsidP="00162223">
            <w:pPr>
              <w:pStyle w:val="Titre7"/>
              <w:spacing w:before="60" w:after="60"/>
            </w:pPr>
            <w:r>
              <w:t>REMBOURSEMENT REPAS</w:t>
            </w:r>
          </w:p>
        </w:tc>
        <w:tc>
          <w:tcPr>
            <w:tcW w:w="1748" w:type="dxa"/>
            <w:tcBorders>
              <w:bottom w:val="nil"/>
              <w:right w:val="nil"/>
            </w:tcBorders>
            <w:shd w:val="clear" w:color="auto" w:fill="FFFF00"/>
          </w:tcPr>
          <w:p w:rsidR="00162223" w:rsidRDefault="00162223" w:rsidP="00162223">
            <w:pPr>
              <w:spacing w:before="60" w:after="60" w:line="240" w:lineRule="atLeast"/>
              <w:rPr>
                <w:sz w:val="10"/>
              </w:rPr>
            </w:pPr>
            <w:proofErr w:type="spellStart"/>
            <w:r>
              <w:rPr>
                <w:sz w:val="10"/>
              </w:rPr>
              <w:t>Nbr</w:t>
            </w:r>
            <w:proofErr w:type="spellEnd"/>
            <w:r>
              <w:rPr>
                <w:sz w:val="10"/>
              </w:rPr>
              <w:t xml:space="preserve"> repas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162223" w:rsidRDefault="00162223" w:rsidP="00162223">
            <w:pPr>
              <w:spacing w:before="60" w:after="6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X                   €</w:t>
            </w:r>
          </w:p>
        </w:tc>
        <w:tc>
          <w:tcPr>
            <w:tcW w:w="1750" w:type="dxa"/>
            <w:tcBorders>
              <w:left w:val="nil"/>
              <w:bottom w:val="nil"/>
            </w:tcBorders>
            <w:shd w:val="clear" w:color="auto" w:fill="FFFF00"/>
          </w:tcPr>
          <w:p w:rsidR="00162223" w:rsidRDefault="00162223" w:rsidP="00162223">
            <w:pPr>
              <w:spacing w:before="60" w:after="6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=                    €</w:t>
            </w:r>
          </w:p>
        </w:tc>
      </w:tr>
      <w:tr w:rsidR="00B478B5" w:rsidTr="004C48DB">
        <w:tc>
          <w:tcPr>
            <w:tcW w:w="5101" w:type="dxa"/>
            <w:tcBorders>
              <w:bottom w:val="nil"/>
            </w:tcBorders>
          </w:tcPr>
          <w:p w:rsidR="00B478B5" w:rsidRDefault="00162223" w:rsidP="00162223">
            <w:pPr>
              <w:pStyle w:val="Titre7"/>
              <w:spacing w:before="60" w:after="60"/>
            </w:pPr>
            <w:r>
              <w:t>REMBOURSEMENT BUS</w:t>
            </w:r>
          </w:p>
        </w:tc>
        <w:tc>
          <w:tcPr>
            <w:tcW w:w="1748" w:type="dxa"/>
            <w:tcBorders>
              <w:bottom w:val="nil"/>
              <w:right w:val="nil"/>
            </w:tcBorders>
            <w:shd w:val="clear" w:color="auto" w:fill="FFFF00"/>
          </w:tcPr>
          <w:p w:rsidR="00B478B5" w:rsidRDefault="00B478B5" w:rsidP="00B6697C">
            <w:pPr>
              <w:spacing w:before="60" w:after="60" w:line="240" w:lineRule="atLeast"/>
              <w:rPr>
                <w:sz w:val="10"/>
              </w:rPr>
            </w:pPr>
            <w:proofErr w:type="spellStart"/>
            <w:r>
              <w:rPr>
                <w:sz w:val="10"/>
              </w:rPr>
              <w:t>Nbr</w:t>
            </w:r>
            <w:proofErr w:type="spellEnd"/>
            <w:r>
              <w:rPr>
                <w:sz w:val="10"/>
              </w:rPr>
              <w:t xml:space="preserve"> </w:t>
            </w:r>
            <w:r w:rsidR="00B6697C">
              <w:rPr>
                <w:sz w:val="10"/>
              </w:rPr>
              <w:t>bus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478B5" w:rsidRDefault="00B478B5" w:rsidP="00162223">
            <w:pPr>
              <w:spacing w:before="60" w:after="6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X                   €</w:t>
            </w:r>
          </w:p>
        </w:tc>
        <w:tc>
          <w:tcPr>
            <w:tcW w:w="1750" w:type="dxa"/>
            <w:tcBorders>
              <w:left w:val="nil"/>
              <w:bottom w:val="nil"/>
            </w:tcBorders>
            <w:shd w:val="clear" w:color="auto" w:fill="FFFF00"/>
          </w:tcPr>
          <w:p w:rsidR="00B478B5" w:rsidRDefault="00B478B5" w:rsidP="00162223">
            <w:pPr>
              <w:spacing w:before="60" w:after="6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=                    €</w:t>
            </w:r>
          </w:p>
        </w:tc>
      </w:tr>
      <w:tr w:rsidR="00B478B5" w:rsidTr="009D2456">
        <w:trPr>
          <w:cantSplit/>
        </w:trPr>
        <w:tc>
          <w:tcPr>
            <w:tcW w:w="8597" w:type="dxa"/>
            <w:gridSpan w:val="3"/>
            <w:tcBorders>
              <w:left w:val="nil"/>
              <w:bottom w:val="nil"/>
              <w:right w:val="nil"/>
            </w:tcBorders>
          </w:tcPr>
          <w:p w:rsidR="00B478B5" w:rsidRDefault="00B478B5">
            <w:pPr>
              <w:pStyle w:val="Titre4"/>
              <w:spacing w:before="120" w:after="120"/>
            </w:pPr>
            <w:r>
              <w:t xml:space="preserve"> </w:t>
            </w:r>
            <w:r>
              <w:rPr>
                <w:i/>
                <w:sz w:val="16"/>
                <w:highlight w:val="yellow"/>
              </w:rPr>
              <w:t>Les parties jaunes seront complétées par l’Administration</w:t>
            </w:r>
            <w:r>
              <w:rPr>
                <w:b w:val="0"/>
                <w:i/>
                <w:sz w:val="16"/>
              </w:rPr>
              <w:t xml:space="preserve">                                            </w:t>
            </w:r>
            <w:r>
              <w:t>TOTAL A PAYER</w:t>
            </w:r>
          </w:p>
        </w:tc>
        <w:tc>
          <w:tcPr>
            <w:tcW w:w="1750" w:type="dxa"/>
            <w:tcBorders>
              <w:left w:val="nil"/>
              <w:bottom w:val="nil"/>
            </w:tcBorders>
            <w:shd w:val="clear" w:color="auto" w:fill="FFFF00"/>
          </w:tcPr>
          <w:p w:rsidR="00B478B5" w:rsidRDefault="00B478B5">
            <w:pPr>
              <w:spacing w:before="120" w:after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€</w:t>
            </w:r>
          </w:p>
        </w:tc>
      </w:tr>
    </w:tbl>
    <w:p w:rsidR="00AB3AB9" w:rsidRDefault="00AB3AB9">
      <w:pPr>
        <w:spacing w:line="240" w:lineRule="atLeast"/>
        <w:jc w:val="center"/>
        <w:rPr>
          <w:sz w:val="16"/>
        </w:rPr>
      </w:pPr>
    </w:p>
    <w:p w:rsidR="00AB3AB9" w:rsidRDefault="00AB3AB9">
      <w:pPr>
        <w:rPr>
          <w:sz w:val="24"/>
        </w:rPr>
      </w:pPr>
      <w:r>
        <w:rPr>
          <w:sz w:val="24"/>
        </w:rPr>
        <w:t xml:space="preserve">Arrête le présent état à la somme de : </w:t>
      </w:r>
      <w:r>
        <w:rPr>
          <w:sz w:val="24"/>
          <w:highlight w:val="yellow"/>
        </w:rPr>
        <w:t>……………………………………………………………………………………………………</w:t>
      </w:r>
      <w:r w:rsidR="00E17CF2">
        <w:rPr>
          <w:sz w:val="24"/>
          <w:highlight w:val="yellow"/>
        </w:rPr>
        <w:t>………….</w:t>
      </w:r>
      <w:r>
        <w:rPr>
          <w:sz w:val="24"/>
          <w:highlight w:val="yellow"/>
        </w:rPr>
        <w:t>………………</w:t>
      </w:r>
    </w:p>
    <w:p w:rsidR="00AB3AB9" w:rsidRDefault="00AB3AB9">
      <w:pPr>
        <w:rPr>
          <w:sz w:val="16"/>
        </w:rPr>
      </w:pPr>
    </w:p>
    <w:p w:rsidR="00AB3AB9" w:rsidRDefault="00AB3AB9">
      <w:pPr>
        <w:jc w:val="center"/>
        <w:rPr>
          <w:sz w:val="24"/>
        </w:rPr>
      </w:pPr>
      <w:r>
        <w:rPr>
          <w:sz w:val="24"/>
        </w:rPr>
        <w:t>Fait à …………………………, le ……………….………..</w:t>
      </w:r>
    </w:p>
    <w:p w:rsidR="007F1F2F" w:rsidRDefault="007F1F2F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1"/>
        <w:gridCol w:w="7922"/>
      </w:tblGrid>
      <w:tr w:rsidR="007F1F2F" w:rsidRPr="00366436" w:rsidTr="00E17CF2">
        <w:tc>
          <w:tcPr>
            <w:tcW w:w="7921" w:type="dxa"/>
            <w:shd w:val="clear" w:color="auto" w:fill="auto"/>
          </w:tcPr>
          <w:p w:rsidR="007F1F2F" w:rsidRPr="00366436" w:rsidRDefault="007F1F2F" w:rsidP="00366436">
            <w:pPr>
              <w:spacing w:line="240" w:lineRule="atLeast"/>
              <w:jc w:val="center"/>
              <w:rPr>
                <w:sz w:val="24"/>
              </w:rPr>
            </w:pPr>
            <w:r w:rsidRPr="00366436">
              <w:rPr>
                <w:sz w:val="24"/>
              </w:rPr>
              <w:t>L’intéressé certifie l’exactitude du présent état et déclare n’avoir reçu aucune avance pour la somme qui en fait l’objet</w:t>
            </w:r>
          </w:p>
          <w:p w:rsidR="007F1F2F" w:rsidRPr="00366436" w:rsidRDefault="007F1F2F" w:rsidP="00366436">
            <w:pPr>
              <w:spacing w:line="240" w:lineRule="atLeast"/>
              <w:jc w:val="center"/>
              <w:rPr>
                <w:i/>
                <w:sz w:val="16"/>
              </w:rPr>
            </w:pPr>
            <w:r w:rsidRPr="00366436">
              <w:rPr>
                <w:i/>
                <w:sz w:val="16"/>
              </w:rPr>
              <w:t>(signature)</w:t>
            </w:r>
          </w:p>
          <w:p w:rsidR="007F1F2F" w:rsidRPr="00366436" w:rsidRDefault="007F1F2F" w:rsidP="00366436">
            <w:pPr>
              <w:jc w:val="center"/>
              <w:rPr>
                <w:sz w:val="24"/>
              </w:rPr>
            </w:pPr>
          </w:p>
        </w:tc>
        <w:tc>
          <w:tcPr>
            <w:tcW w:w="7922" w:type="dxa"/>
            <w:shd w:val="clear" w:color="auto" w:fill="FFFF00"/>
          </w:tcPr>
          <w:p w:rsidR="007F1F2F" w:rsidRPr="00366436" w:rsidRDefault="007F1F2F" w:rsidP="00366436">
            <w:pPr>
              <w:spacing w:line="240" w:lineRule="atLeast"/>
              <w:jc w:val="center"/>
              <w:rPr>
                <w:sz w:val="24"/>
              </w:rPr>
            </w:pPr>
            <w:r w:rsidRPr="00366436">
              <w:rPr>
                <w:sz w:val="24"/>
              </w:rPr>
              <w:t>Certifié exact</w:t>
            </w:r>
          </w:p>
          <w:p w:rsidR="007F1F2F" w:rsidRPr="00D4107C" w:rsidRDefault="00DF2B94" w:rsidP="00366436">
            <w:pPr>
              <w:jc w:val="center"/>
              <w:rPr>
                <w:i/>
                <w:szCs w:val="14"/>
              </w:rPr>
            </w:pPr>
            <w:r w:rsidRPr="00D4107C">
              <w:rPr>
                <w:i/>
                <w:sz w:val="14"/>
                <w:szCs w:val="14"/>
              </w:rPr>
              <w:t>(emplacement réservé à l'administration)</w:t>
            </w:r>
          </w:p>
          <w:p w:rsidR="007F1F2F" w:rsidRDefault="007F1F2F" w:rsidP="00366436">
            <w:pPr>
              <w:jc w:val="center"/>
              <w:rPr>
                <w:szCs w:val="14"/>
              </w:rPr>
            </w:pPr>
          </w:p>
          <w:p w:rsidR="007D0D59" w:rsidRDefault="007D0D59" w:rsidP="00366436">
            <w:pPr>
              <w:jc w:val="center"/>
              <w:rPr>
                <w:szCs w:val="14"/>
              </w:rPr>
            </w:pPr>
          </w:p>
          <w:p w:rsidR="004C48DB" w:rsidRDefault="004C48DB" w:rsidP="00366436">
            <w:pPr>
              <w:jc w:val="center"/>
              <w:rPr>
                <w:szCs w:val="14"/>
              </w:rPr>
            </w:pPr>
          </w:p>
          <w:p w:rsidR="007D0D59" w:rsidRPr="004C48DB" w:rsidRDefault="007D0D59" w:rsidP="00366436">
            <w:pPr>
              <w:jc w:val="center"/>
              <w:rPr>
                <w:sz w:val="10"/>
                <w:szCs w:val="14"/>
              </w:rPr>
            </w:pPr>
          </w:p>
          <w:p w:rsidR="00DF2B94" w:rsidRPr="007D0D59" w:rsidRDefault="00DF2B94" w:rsidP="00366436">
            <w:pPr>
              <w:jc w:val="center"/>
              <w:rPr>
                <w:sz w:val="10"/>
                <w:szCs w:val="14"/>
              </w:rPr>
            </w:pPr>
          </w:p>
          <w:p w:rsidR="00DF2B94" w:rsidRPr="007D0D59" w:rsidRDefault="00DF2B94" w:rsidP="00366436">
            <w:pPr>
              <w:jc w:val="center"/>
              <w:rPr>
                <w:sz w:val="10"/>
                <w:szCs w:val="14"/>
              </w:rPr>
            </w:pPr>
          </w:p>
          <w:p w:rsidR="007F1F2F" w:rsidRPr="00366436" w:rsidRDefault="007F1F2F" w:rsidP="00366436">
            <w:pPr>
              <w:jc w:val="center"/>
              <w:rPr>
                <w:sz w:val="24"/>
              </w:rPr>
            </w:pPr>
          </w:p>
        </w:tc>
      </w:tr>
    </w:tbl>
    <w:p w:rsidR="00AB3AB9" w:rsidRDefault="00AB3AB9" w:rsidP="00B6697C">
      <w:pPr>
        <w:spacing w:line="240" w:lineRule="atLeast"/>
      </w:pPr>
      <w:bookmarkStart w:id="0" w:name="_GoBack"/>
      <w:bookmarkEnd w:id="0"/>
    </w:p>
    <w:sectPr w:rsidR="00AB3AB9" w:rsidSect="00E17CF2">
      <w:footerReference w:type="default" r:id="rId8"/>
      <w:pgSz w:w="16840" w:h="11907" w:orient="landscape" w:code="9"/>
      <w:pgMar w:top="567" w:right="567" w:bottom="567" w:left="56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2A" w:rsidRDefault="008D3F2A">
      <w:r>
        <w:separator/>
      </w:r>
    </w:p>
  </w:endnote>
  <w:endnote w:type="continuationSeparator" w:id="0">
    <w:p w:rsidR="008D3F2A" w:rsidRDefault="008D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B9" w:rsidRPr="00A259BC" w:rsidRDefault="00AB3AB9">
    <w:pPr>
      <w:pStyle w:val="Pieddepage"/>
      <w:rPr>
        <w:rFonts w:ascii="Arial (W1)" w:hAnsi="Arial (W1)"/>
        <w:color w:val="993366"/>
        <w:sz w:val="16"/>
      </w:rPr>
    </w:pPr>
    <w:r w:rsidRPr="00A259BC">
      <w:rPr>
        <w:color w:val="993366"/>
      </w:rPr>
      <w:t xml:space="preserve">           </w:t>
    </w:r>
    <w:r w:rsidRPr="00A259BC">
      <w:rPr>
        <w:rFonts w:ascii="Arial (W1)" w:hAnsi="Arial (W1)"/>
        <w:color w:val="993366"/>
        <w:sz w:val="16"/>
      </w:rPr>
      <w:t>Avez-vous indiqué votre nom et la puissance fiscale de votre véhicule ? Joindre un RIB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2A" w:rsidRDefault="008D3F2A">
      <w:r>
        <w:separator/>
      </w:r>
    </w:p>
  </w:footnote>
  <w:footnote w:type="continuationSeparator" w:id="0">
    <w:p w:rsidR="008D3F2A" w:rsidRDefault="008D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D06"/>
    <w:multiLevelType w:val="hybridMultilevel"/>
    <w:tmpl w:val="BD9EE6BE"/>
    <w:lvl w:ilvl="0" w:tplc="406E1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D3F96"/>
    <w:multiLevelType w:val="singleLevel"/>
    <w:tmpl w:val="3BC086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C4"/>
    <w:rsid w:val="00162223"/>
    <w:rsid w:val="002B7F16"/>
    <w:rsid w:val="00366436"/>
    <w:rsid w:val="003978C5"/>
    <w:rsid w:val="004A5C99"/>
    <w:rsid w:val="004C48DB"/>
    <w:rsid w:val="007013C4"/>
    <w:rsid w:val="007D0D59"/>
    <w:rsid w:val="007F1F2F"/>
    <w:rsid w:val="00857443"/>
    <w:rsid w:val="008D3F2A"/>
    <w:rsid w:val="008E11FF"/>
    <w:rsid w:val="009B7F19"/>
    <w:rsid w:val="009C7CE6"/>
    <w:rsid w:val="009D2456"/>
    <w:rsid w:val="00A14B15"/>
    <w:rsid w:val="00A259BC"/>
    <w:rsid w:val="00AB3AB9"/>
    <w:rsid w:val="00B232D8"/>
    <w:rsid w:val="00B478B5"/>
    <w:rsid w:val="00B6697C"/>
    <w:rsid w:val="00D4107C"/>
    <w:rsid w:val="00D5261F"/>
    <w:rsid w:val="00DF2B94"/>
    <w:rsid w:val="00E17CF2"/>
    <w:rsid w:val="00E63A2D"/>
    <w:rsid w:val="00F4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144"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b/>
      <w:i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pPr>
      <w:keepNext/>
      <w:spacing w:before="80" w:after="80" w:line="240" w:lineRule="atLeast"/>
      <w:jc w:val="right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line="240" w:lineRule="atLeast"/>
      <w:jc w:val="right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spacing w:before="120" w:after="120" w:line="240" w:lineRule="atLeast"/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triple" w:sz="4" w:space="1" w:color="auto"/>
        <w:right w:val="triple" w:sz="4" w:space="4" w:color="auto"/>
      </w:pBdr>
      <w:spacing w:line="240" w:lineRule="atLeast"/>
      <w:jc w:val="center"/>
    </w:pPr>
    <w:rPr>
      <w:b/>
      <w:sz w:val="40"/>
    </w:rPr>
  </w:style>
  <w:style w:type="table" w:styleId="Grilledutableau">
    <w:name w:val="Table Grid"/>
    <w:basedOn w:val="TableauNormal"/>
    <w:uiPriority w:val="59"/>
    <w:rsid w:val="007F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B7F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B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144"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b/>
      <w:i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pPr>
      <w:keepNext/>
      <w:spacing w:before="80" w:after="80" w:line="240" w:lineRule="atLeast"/>
      <w:jc w:val="right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line="240" w:lineRule="atLeast"/>
      <w:jc w:val="right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spacing w:before="120" w:after="120" w:line="240" w:lineRule="atLeast"/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triple" w:sz="4" w:space="1" w:color="auto"/>
        <w:right w:val="triple" w:sz="4" w:space="4" w:color="auto"/>
      </w:pBdr>
      <w:spacing w:line="240" w:lineRule="atLeast"/>
      <w:jc w:val="center"/>
    </w:pPr>
    <w:rPr>
      <w:b/>
      <w:sz w:val="40"/>
    </w:rPr>
  </w:style>
  <w:style w:type="table" w:styleId="Grilledutableau">
    <w:name w:val="Table Grid"/>
    <w:basedOn w:val="TableauNormal"/>
    <w:uiPriority w:val="59"/>
    <w:rsid w:val="007F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B7F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B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CONSEILLER DU SALARIE    -    ETAT DE FRAIS</vt:lpstr>
    </vt:vector>
  </TitlesOfParts>
  <Company>MINISTERE DU TRAVAIL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DU SALARIE    -    ETAT DE FRAIS</dc:title>
  <dc:creator>c-montaudon</dc:creator>
  <cp:lastModifiedBy>MONTAUDON Catherine</cp:lastModifiedBy>
  <cp:revision>2</cp:revision>
  <cp:lastPrinted>2017-11-08T09:14:00Z</cp:lastPrinted>
  <dcterms:created xsi:type="dcterms:W3CDTF">2022-01-19T14:24:00Z</dcterms:created>
  <dcterms:modified xsi:type="dcterms:W3CDTF">2022-01-19T14:24:00Z</dcterms:modified>
</cp:coreProperties>
</file>