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D5FF" w14:textId="7C9BAB1A" w:rsidR="00D27A8D" w:rsidRDefault="00F02C31" w:rsidP="002222EA">
      <w:pPr>
        <w:pStyle w:val="titrecouv"/>
      </w:pPr>
      <w:r>
        <w:rPr>
          <w:noProof/>
          <w:lang w:eastAsia="fr-FR"/>
        </w:rPr>
        <w:drawing>
          <wp:anchor distT="0" distB="0" distL="114300" distR="114300" simplePos="0" relativeHeight="251656191" behindDoc="1" locked="0" layoutInCell="1" allowOverlap="1" wp14:anchorId="7AFFF79B" wp14:editId="5258E5FF">
            <wp:simplePos x="0" y="0"/>
            <wp:positionH relativeFrom="column">
              <wp:posOffset>-628650</wp:posOffset>
            </wp:positionH>
            <wp:positionV relativeFrom="paragraph">
              <wp:posOffset>-1562735</wp:posOffset>
            </wp:positionV>
            <wp:extent cx="7555707" cy="1068767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v-cr-aidesentrepri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707" cy="1068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4F745" w14:textId="77777777" w:rsidR="00BB7FAB" w:rsidRDefault="00BB7FAB" w:rsidP="002222EA">
      <w:pPr>
        <w:pStyle w:val="titrecouv"/>
      </w:pPr>
    </w:p>
    <w:p w14:paraId="10AC56B2" w14:textId="4CDBF802" w:rsidR="000D7BD8" w:rsidRPr="00D27A8D" w:rsidRDefault="00CB3086" w:rsidP="002222EA">
      <w:pPr>
        <w:pStyle w:val="titrecouv"/>
      </w:pPr>
      <w:r w:rsidRPr="00D27A8D">
        <w:t xml:space="preserve">Dispositifs d’aides </w:t>
      </w:r>
      <w:r w:rsidR="00D27A8D">
        <w:br/>
      </w:r>
      <w:r w:rsidRPr="00D27A8D">
        <w:t>aux entreprises</w:t>
      </w:r>
      <w:r w:rsidR="00840FF3" w:rsidRPr="00D27A8D">
        <w:t xml:space="preserve"> </w:t>
      </w:r>
      <w:r w:rsidR="00D27A8D">
        <w:br/>
      </w:r>
      <w:r w:rsidR="00840FF3" w:rsidRPr="00D27A8D">
        <w:t xml:space="preserve">pour le paiement </w:t>
      </w:r>
      <w:r w:rsidR="00D27A8D">
        <w:br/>
      </w:r>
      <w:r w:rsidR="00840FF3" w:rsidRPr="00D27A8D">
        <w:t xml:space="preserve">des factures d’électricité </w:t>
      </w:r>
      <w:r w:rsidR="00D27A8D">
        <w:br/>
      </w:r>
      <w:r w:rsidR="00840FF3" w:rsidRPr="00D27A8D">
        <w:t>et de gaz</w:t>
      </w:r>
    </w:p>
    <w:p w14:paraId="5DCB925F" w14:textId="77777777" w:rsidR="00D27A8D" w:rsidRDefault="00D27A8D" w:rsidP="00F25A94">
      <w:pPr>
        <w:pStyle w:val="titrecouv3"/>
      </w:pPr>
    </w:p>
    <w:p w14:paraId="7B846E6E" w14:textId="77777777" w:rsidR="00D27A8D" w:rsidRDefault="00D27A8D" w:rsidP="00BB7FAB">
      <w:pPr>
        <w:pStyle w:val="titrecouv3"/>
        <w:spacing w:after="480"/>
      </w:pPr>
    </w:p>
    <w:p w14:paraId="62BD32DB" w14:textId="77777777" w:rsidR="00BB7FAB" w:rsidRDefault="00BB7FAB" w:rsidP="00F25A94">
      <w:pPr>
        <w:pStyle w:val="titrecouv3"/>
      </w:pPr>
    </w:p>
    <w:p w14:paraId="228D6C9F" w14:textId="77777777" w:rsidR="00D27A8D" w:rsidRDefault="00D27A8D" w:rsidP="00F25A94">
      <w:pPr>
        <w:pStyle w:val="titrecouv3"/>
      </w:pPr>
    </w:p>
    <w:p w14:paraId="58BD3AE6" w14:textId="77777777" w:rsidR="00D27A8D" w:rsidRPr="00D27A8D" w:rsidRDefault="00D27A8D" w:rsidP="00F25A94">
      <w:pPr>
        <w:pStyle w:val="titrecouv3"/>
      </w:pPr>
    </w:p>
    <w:p w14:paraId="06F71471" w14:textId="74982A56" w:rsidR="00CD2FD6" w:rsidRPr="00D27A8D" w:rsidRDefault="00D27A8D" w:rsidP="002222EA">
      <w:pPr>
        <w:pStyle w:val="titrecouv2"/>
      </w:pPr>
      <w:r w:rsidRPr="00D27A8D">
        <w:t>CAS TYPES</w:t>
      </w:r>
    </w:p>
    <w:p w14:paraId="1D59E473" w14:textId="26851F99" w:rsidR="00840FF3" w:rsidRPr="00D27A8D" w:rsidRDefault="00840FF3" w:rsidP="00F25A94">
      <w:pPr>
        <w:pStyle w:val="titrecouv3"/>
      </w:pPr>
      <w:r w:rsidRPr="00D27A8D">
        <w:t xml:space="preserve">Entreprises éligibles aux aides plafonnées </w:t>
      </w:r>
      <w:r w:rsidR="00D27A8D" w:rsidRPr="00D27A8D">
        <w:br/>
      </w:r>
      <w:r w:rsidRPr="00D27A8D">
        <w:t>à 4 millions d’euros, 50 milli</w:t>
      </w:r>
      <w:r w:rsidR="002D0BD1" w:rsidRPr="00D27A8D">
        <w:t>ons d’euros</w:t>
      </w:r>
      <w:r w:rsidR="00FA2B79" w:rsidRPr="00D27A8D">
        <w:t xml:space="preserve"> </w:t>
      </w:r>
      <w:r w:rsidR="00D27A8D" w:rsidRPr="00D27A8D">
        <w:br/>
      </w:r>
      <w:r w:rsidRPr="00D27A8D">
        <w:t xml:space="preserve">et 150 millions d’euros. </w:t>
      </w:r>
    </w:p>
    <w:p w14:paraId="4B6514C9" w14:textId="771C752E" w:rsidR="00840FF3" w:rsidRDefault="00840FF3" w:rsidP="00D27A8D">
      <w:pPr>
        <w:spacing w:after="0" w:line="240" w:lineRule="auto"/>
        <w:ind w:left="709"/>
      </w:pPr>
      <w:r>
        <w:br w:type="page"/>
      </w:r>
    </w:p>
    <w:p w14:paraId="2B6CC2D3" w14:textId="77777777" w:rsidR="00E72243" w:rsidRDefault="00E72243" w:rsidP="009F349C">
      <w:pPr>
        <w:pStyle w:val="titre10"/>
        <w:spacing w:before="360"/>
        <w:ind w:left="567"/>
      </w:pPr>
    </w:p>
    <w:p w14:paraId="444932D8" w14:textId="77777777" w:rsidR="009F349C" w:rsidRPr="00E72243" w:rsidRDefault="009F349C" w:rsidP="009F349C">
      <w:pPr>
        <w:pStyle w:val="titre10"/>
        <w:spacing w:before="360"/>
        <w:ind w:left="567"/>
        <w:rPr>
          <w:sz w:val="40"/>
          <w:szCs w:val="40"/>
        </w:rPr>
      </w:pPr>
      <w:r w:rsidRPr="00E72243">
        <w:rPr>
          <w:sz w:val="40"/>
          <w:szCs w:val="40"/>
        </w:rPr>
        <w:t xml:space="preserve">Méthode de </w:t>
      </w:r>
      <w:r w:rsidRPr="00D34951">
        <w:rPr>
          <w:sz w:val="40"/>
          <w:szCs w:val="40"/>
        </w:rPr>
        <w:t>calcul</w:t>
      </w:r>
      <w:r w:rsidRPr="00E72243">
        <w:rPr>
          <w:sz w:val="40"/>
          <w:szCs w:val="40"/>
        </w:rPr>
        <w:t xml:space="preserve"> de l’aide</w:t>
      </w:r>
    </w:p>
    <w:p w14:paraId="0C5DBEA1" w14:textId="77777777" w:rsidR="00E72243" w:rsidRPr="00882E78" w:rsidRDefault="00E72243" w:rsidP="00882E78">
      <w:pPr>
        <w:pStyle w:val="titre10"/>
        <w:spacing w:before="0"/>
        <w:ind w:left="567"/>
        <w:rPr>
          <w:sz w:val="16"/>
          <w:szCs w:val="16"/>
        </w:rPr>
      </w:pPr>
    </w:p>
    <w:p w14:paraId="2622177E" w14:textId="286A8D54" w:rsidR="00E72243" w:rsidRPr="00E72243" w:rsidRDefault="00E72243" w:rsidP="00E72243">
      <w:pPr>
        <w:pStyle w:val="Paragraphedeliste"/>
        <w:suppressAutoHyphens w:val="0"/>
        <w:spacing w:after="240" w:line="240" w:lineRule="auto"/>
        <w:contextualSpacing w:val="0"/>
        <w:rPr>
          <w:rFonts w:ascii="Marianne" w:hAnsi="Marianne"/>
          <w:color w:val="2F4077"/>
          <w:sz w:val="28"/>
          <w:szCs w:val="28"/>
        </w:rPr>
      </w:pPr>
      <w:r w:rsidRPr="00E72243">
        <w:rPr>
          <w:rFonts w:ascii="Marianne" w:hAnsi="Marianne"/>
          <w:color w:val="2F4077"/>
          <w:sz w:val="28"/>
          <w:szCs w:val="28"/>
        </w:rPr>
        <w:t xml:space="preserve">Pour l’aide </w:t>
      </w:r>
      <w:r w:rsidR="00882E78">
        <w:rPr>
          <w:rFonts w:ascii="Marianne" w:hAnsi="Marianne"/>
          <w:color w:val="2F4077"/>
          <w:sz w:val="28"/>
          <w:szCs w:val="28"/>
        </w:rPr>
        <w:t xml:space="preserve">dont le montant cumulé est plafonné </w:t>
      </w:r>
      <w:r w:rsidRPr="00E72243">
        <w:rPr>
          <w:rFonts w:ascii="Marianne" w:hAnsi="Marianne"/>
          <w:color w:val="2F4077"/>
          <w:sz w:val="28"/>
          <w:szCs w:val="28"/>
        </w:rPr>
        <w:t>à 4 millions</w:t>
      </w:r>
      <w:r w:rsidR="008D0683">
        <w:rPr>
          <w:rFonts w:ascii="Marianne" w:hAnsi="Marianne"/>
          <w:color w:val="2F4077"/>
          <w:sz w:val="28"/>
          <w:szCs w:val="28"/>
        </w:rPr>
        <w:t xml:space="preserve"> d’euros</w:t>
      </w:r>
      <w:r w:rsidRPr="00E72243">
        <w:rPr>
          <w:rFonts w:ascii="Marianne" w:hAnsi="Marianne"/>
          <w:color w:val="2F4077"/>
          <w:sz w:val="28"/>
          <w:szCs w:val="28"/>
        </w:rPr>
        <w:t> (cas types 1 à 4)</w:t>
      </w:r>
    </w:p>
    <w:p w14:paraId="2C2AACF4" w14:textId="115BB677" w:rsidR="0034309C" w:rsidRPr="0034309C" w:rsidRDefault="0034309C" w:rsidP="0034309C">
      <w:pPr>
        <w:pStyle w:val="Paragraphedeliste"/>
        <w:suppressAutoHyphens w:val="0"/>
        <w:spacing w:after="0" w:line="240" w:lineRule="auto"/>
        <w:ind w:left="993"/>
        <w:rPr>
          <w:rFonts w:ascii="Marianne" w:hAnsi="Marianne"/>
          <w:b/>
          <w:bCs/>
          <w:color w:val="000000" w:themeColor="text1"/>
        </w:rPr>
      </w:pPr>
      <w:r w:rsidRPr="0034309C">
        <w:rPr>
          <w:rFonts w:ascii="Marianne" w:hAnsi="Marianne"/>
          <w:b/>
          <w:bCs/>
          <w:color w:val="000000" w:themeColor="text1"/>
        </w:rPr>
        <w:t xml:space="preserve">Les critères </w:t>
      </w:r>
      <w:r w:rsidR="0042475E">
        <w:rPr>
          <w:rFonts w:ascii="Marianne" w:hAnsi="Marianne"/>
          <w:b/>
          <w:bCs/>
          <w:color w:val="000000" w:themeColor="text1"/>
        </w:rPr>
        <w:t xml:space="preserve">d’éligibilité </w:t>
      </w:r>
      <w:r w:rsidRPr="0034309C">
        <w:rPr>
          <w:rFonts w:ascii="Marianne" w:hAnsi="Marianne"/>
          <w:b/>
          <w:bCs/>
          <w:color w:val="000000" w:themeColor="text1"/>
        </w:rPr>
        <w:t>pour pouvoir bénéficier de cette aide ont été simplifiés. Désormais, pour en  bénéficier :</w:t>
      </w:r>
    </w:p>
    <w:p w14:paraId="7C39DC83" w14:textId="4F348840" w:rsidR="0034309C" w:rsidRPr="009F51FA" w:rsidRDefault="0034309C" w:rsidP="009F51FA">
      <w:pPr>
        <w:pStyle w:val="Paragraphedeliste"/>
        <w:numPr>
          <w:ilvl w:val="0"/>
          <w:numId w:val="17"/>
        </w:numPr>
        <w:suppressAutoHyphens w:val="0"/>
        <w:spacing w:after="0" w:line="240" w:lineRule="auto"/>
        <w:rPr>
          <w:rFonts w:ascii="Marianne" w:hAnsi="Marianne"/>
          <w:bCs/>
          <w:color w:val="000000" w:themeColor="text1"/>
        </w:rPr>
      </w:pPr>
      <w:r w:rsidRPr="009F51FA">
        <w:rPr>
          <w:rFonts w:ascii="Marianne" w:hAnsi="Marianne"/>
          <w:bCs/>
          <w:color w:val="000000" w:themeColor="text1"/>
        </w:rPr>
        <w:t>le prix de l’énergie pendant la période de demande d’aide (</w:t>
      </w:r>
      <w:r w:rsidR="007576B2" w:rsidRPr="009F51FA">
        <w:rPr>
          <w:rFonts w:ascii="Marianne" w:hAnsi="Marianne"/>
          <w:bCs/>
          <w:color w:val="000000" w:themeColor="text1"/>
        </w:rPr>
        <w:t xml:space="preserve">par exemple, </w:t>
      </w:r>
      <w:r w:rsidRPr="009F51FA">
        <w:rPr>
          <w:rFonts w:ascii="Marianne" w:hAnsi="Marianne"/>
          <w:bCs/>
          <w:color w:val="000000" w:themeColor="text1"/>
        </w:rPr>
        <w:t>septembre et/ou octobre 2022) doit avoir augmenté de 50% par rapport au prix moyen payé en 2021 ;</w:t>
      </w:r>
    </w:p>
    <w:p w14:paraId="52CD7F8E" w14:textId="29E64A1A" w:rsidR="0034309C" w:rsidRPr="009F51FA" w:rsidRDefault="0034309C" w:rsidP="009F51FA">
      <w:pPr>
        <w:pStyle w:val="Paragraphedeliste"/>
        <w:numPr>
          <w:ilvl w:val="0"/>
          <w:numId w:val="17"/>
        </w:numPr>
        <w:suppressAutoHyphens w:val="0"/>
        <w:spacing w:after="0" w:line="240" w:lineRule="auto"/>
        <w:rPr>
          <w:rFonts w:ascii="Marianne" w:hAnsi="Marianne"/>
          <w:bCs/>
          <w:color w:val="000000" w:themeColor="text1"/>
        </w:rPr>
      </w:pPr>
      <w:r w:rsidRPr="009F51FA">
        <w:rPr>
          <w:rFonts w:ascii="Marianne" w:hAnsi="Marianne"/>
          <w:bCs/>
          <w:color w:val="000000" w:themeColor="text1"/>
        </w:rPr>
        <w:t xml:space="preserve">vos dépenses d’énergie pendant la période de demande d’aide doivent représenter plus de 3% de votre chiffre d’affaires 2021. </w:t>
      </w:r>
    </w:p>
    <w:p w14:paraId="30A34F11" w14:textId="77777777" w:rsidR="0034309C" w:rsidRPr="0034309C" w:rsidRDefault="0034309C" w:rsidP="0034309C">
      <w:pPr>
        <w:pStyle w:val="Paragraphedeliste"/>
        <w:suppressAutoHyphens w:val="0"/>
        <w:spacing w:after="0" w:line="240" w:lineRule="auto"/>
        <w:ind w:left="993"/>
        <w:rPr>
          <w:rFonts w:ascii="Marianne" w:hAnsi="Marianne"/>
          <w:b/>
          <w:bCs/>
          <w:color w:val="000000" w:themeColor="text1"/>
        </w:rPr>
      </w:pPr>
    </w:p>
    <w:p w14:paraId="4E87DA9F" w14:textId="4A55303D" w:rsidR="00E72243" w:rsidRPr="00E72243" w:rsidRDefault="00E72243" w:rsidP="00E72243">
      <w:pPr>
        <w:pStyle w:val="Paragraphedeliste"/>
        <w:suppressAutoHyphens w:val="0"/>
        <w:spacing w:after="0" w:line="240" w:lineRule="auto"/>
        <w:ind w:left="993"/>
        <w:contextualSpacing w:val="0"/>
        <w:rPr>
          <w:rFonts w:ascii="Marianne" w:hAnsi="Marianne"/>
          <w:color w:val="000000" w:themeColor="text1"/>
        </w:rPr>
      </w:pPr>
      <w:r w:rsidRPr="00E72243">
        <w:rPr>
          <w:rFonts w:ascii="Marianne" w:hAnsi="Marianne"/>
          <w:b/>
          <w:bCs/>
          <w:color w:val="000000" w:themeColor="text1"/>
        </w:rPr>
        <w:t xml:space="preserve">Montant d’aide = 50 % x Q x (P – 1,5 x </w:t>
      </w:r>
      <w:proofErr w:type="spellStart"/>
      <w:r w:rsidRPr="00E72243">
        <w:rPr>
          <w:rFonts w:ascii="Marianne" w:hAnsi="Marianne"/>
          <w:b/>
          <w:bCs/>
          <w:color w:val="000000" w:themeColor="text1"/>
        </w:rPr>
        <w:t>P_réf</w:t>
      </w:r>
      <w:proofErr w:type="spellEnd"/>
      <w:r w:rsidRPr="00E72243">
        <w:rPr>
          <w:rFonts w:ascii="Marianne" w:hAnsi="Marianne"/>
          <w:b/>
          <w:bCs/>
          <w:color w:val="000000" w:themeColor="text1"/>
        </w:rPr>
        <w:t>)</w:t>
      </w:r>
    </w:p>
    <w:p w14:paraId="2694BE8C" w14:textId="77777777" w:rsidR="007576B2" w:rsidRPr="007576B2" w:rsidRDefault="00E72243" w:rsidP="007576B2">
      <w:pPr>
        <w:pStyle w:val="Paragraphedeliste"/>
        <w:ind w:left="993"/>
        <w:rPr>
          <w:rFonts w:ascii="Marianne" w:hAnsi="Marianne"/>
          <w:i/>
          <w:iCs/>
          <w:color w:val="000000" w:themeColor="text1"/>
        </w:rPr>
      </w:pPr>
      <w:r w:rsidRPr="00E72243">
        <w:rPr>
          <w:rFonts w:ascii="Marianne" w:hAnsi="Marianne"/>
          <w:color w:val="000000" w:themeColor="text1"/>
        </w:rPr>
        <w:t xml:space="preserve">Q = volume consommé </w:t>
      </w:r>
      <w:r w:rsidRPr="00E72243">
        <w:rPr>
          <w:rFonts w:ascii="Marianne" w:hAnsi="Marianne"/>
          <w:b/>
          <w:bCs/>
          <w:color w:val="000000" w:themeColor="text1"/>
        </w:rPr>
        <w:t xml:space="preserve">sur le mois </w:t>
      </w:r>
      <w:r w:rsidRPr="00E72243">
        <w:rPr>
          <w:rFonts w:ascii="Marianne" w:hAnsi="Marianne"/>
          <w:color w:val="000000" w:themeColor="text1"/>
        </w:rPr>
        <w:t xml:space="preserve">(i.e. septembre 2022), en </w:t>
      </w:r>
      <w:proofErr w:type="spellStart"/>
      <w:r w:rsidRPr="00E72243">
        <w:rPr>
          <w:rFonts w:ascii="Marianne" w:hAnsi="Marianne"/>
          <w:color w:val="000000" w:themeColor="text1"/>
        </w:rPr>
        <w:t>MWh</w:t>
      </w:r>
      <w:proofErr w:type="spellEnd"/>
      <w:r w:rsidR="007576B2">
        <w:rPr>
          <w:rFonts w:ascii="Marianne" w:hAnsi="Marianne"/>
          <w:color w:val="000000" w:themeColor="text1"/>
        </w:rPr>
        <w:t xml:space="preserve">. </w:t>
      </w:r>
      <w:r w:rsidR="007576B2" w:rsidRPr="00E72243">
        <w:rPr>
          <w:rFonts w:ascii="Marianne" w:hAnsi="Marianne"/>
          <w:color w:val="000000" w:themeColor="text1"/>
        </w:rPr>
        <w:t xml:space="preserve">Le volume Q est </w:t>
      </w:r>
      <w:r w:rsidR="007576B2" w:rsidRPr="009F51FA">
        <w:rPr>
          <w:rFonts w:ascii="Marianne" w:hAnsi="Marianne"/>
          <w:color w:val="000000" w:themeColor="text1"/>
        </w:rPr>
        <w:t xml:space="preserve">plafonné à 70 % du volume consommé le même mois en 2021. </w:t>
      </w:r>
      <w:r w:rsidR="007576B2" w:rsidRPr="007576B2">
        <w:rPr>
          <w:rFonts w:ascii="Marianne" w:hAnsi="Marianne"/>
          <w:i/>
          <w:iCs/>
          <w:color w:val="000000" w:themeColor="text1"/>
        </w:rPr>
        <w:t xml:space="preserve">Exemple : si en septembre 2021 j’avais consommé 100 </w:t>
      </w:r>
      <w:proofErr w:type="spellStart"/>
      <w:r w:rsidR="007576B2" w:rsidRPr="007576B2">
        <w:rPr>
          <w:rFonts w:ascii="Marianne" w:hAnsi="Marianne"/>
          <w:i/>
          <w:iCs/>
          <w:color w:val="000000" w:themeColor="text1"/>
        </w:rPr>
        <w:t>MWh</w:t>
      </w:r>
      <w:proofErr w:type="spellEnd"/>
      <w:r w:rsidR="007576B2" w:rsidRPr="007576B2">
        <w:rPr>
          <w:rFonts w:ascii="Marianne" w:hAnsi="Marianne"/>
          <w:i/>
          <w:iCs/>
          <w:color w:val="000000" w:themeColor="text1"/>
        </w:rPr>
        <w:t xml:space="preserve"> de gaz, Q sera plafonné à 70 </w:t>
      </w:r>
      <w:proofErr w:type="spellStart"/>
      <w:r w:rsidR="007576B2" w:rsidRPr="007576B2">
        <w:rPr>
          <w:rFonts w:ascii="Marianne" w:hAnsi="Marianne"/>
          <w:i/>
          <w:iCs/>
          <w:color w:val="000000" w:themeColor="text1"/>
        </w:rPr>
        <w:t>MWh</w:t>
      </w:r>
      <w:proofErr w:type="spellEnd"/>
      <w:r w:rsidR="007576B2" w:rsidRPr="007576B2">
        <w:rPr>
          <w:rFonts w:ascii="Marianne" w:hAnsi="Marianne"/>
          <w:i/>
          <w:iCs/>
          <w:color w:val="000000" w:themeColor="text1"/>
        </w:rPr>
        <w:t xml:space="preserve"> dans la formule, même si j’ai consommé plus en septembre 2022.</w:t>
      </w:r>
    </w:p>
    <w:p w14:paraId="72EB6603" w14:textId="77777777" w:rsidR="00E72243" w:rsidRPr="00E72243" w:rsidRDefault="00E72243" w:rsidP="00E72243">
      <w:pPr>
        <w:pStyle w:val="Paragraphedeliste"/>
        <w:ind w:left="993"/>
        <w:rPr>
          <w:rFonts w:ascii="Marianne" w:hAnsi="Marianne"/>
          <w:color w:val="000000" w:themeColor="text1"/>
        </w:rPr>
      </w:pPr>
      <w:r w:rsidRPr="00E72243">
        <w:rPr>
          <w:rFonts w:ascii="Marianne" w:hAnsi="Marianne"/>
          <w:color w:val="000000" w:themeColor="text1"/>
        </w:rPr>
        <w:t xml:space="preserve">P = le prix payé en </w:t>
      </w:r>
      <w:r w:rsidRPr="00E72243">
        <w:rPr>
          <w:rFonts w:ascii="Marianne" w:hAnsi="Marianne"/>
          <w:b/>
          <w:bCs/>
          <w:color w:val="000000" w:themeColor="text1"/>
        </w:rPr>
        <w:t xml:space="preserve">moyenne sur le mois </w:t>
      </w:r>
      <w:r w:rsidRPr="00E72243">
        <w:rPr>
          <w:rFonts w:ascii="Marianne" w:hAnsi="Marianne"/>
          <w:color w:val="000000" w:themeColor="text1"/>
        </w:rPr>
        <w:t>(</w:t>
      </w:r>
      <w:proofErr w:type="spellStart"/>
      <w:r w:rsidRPr="00E72243">
        <w:rPr>
          <w:rFonts w:ascii="Marianne" w:hAnsi="Marianne"/>
          <w:color w:val="000000" w:themeColor="text1"/>
        </w:rPr>
        <w:t>i.e.septembre</w:t>
      </w:r>
      <w:proofErr w:type="spellEnd"/>
      <w:r w:rsidRPr="00E72243">
        <w:rPr>
          <w:rFonts w:ascii="Marianne" w:hAnsi="Marianne"/>
          <w:color w:val="000000" w:themeColor="text1"/>
        </w:rPr>
        <w:t xml:space="preserve"> 2022), en €/</w:t>
      </w:r>
      <w:proofErr w:type="spellStart"/>
      <w:r w:rsidRPr="00E72243">
        <w:rPr>
          <w:rFonts w:ascii="Marianne" w:hAnsi="Marianne"/>
          <w:color w:val="000000" w:themeColor="text1"/>
        </w:rPr>
        <w:t>MWh</w:t>
      </w:r>
      <w:proofErr w:type="spellEnd"/>
      <w:r w:rsidRPr="00E72243">
        <w:rPr>
          <w:rFonts w:ascii="Marianne" w:hAnsi="Marianne"/>
          <w:color w:val="000000" w:themeColor="text1"/>
        </w:rPr>
        <w:t xml:space="preserve"> (complet HTVA)</w:t>
      </w:r>
    </w:p>
    <w:p w14:paraId="4BB57022" w14:textId="77777777" w:rsidR="00E72243" w:rsidRPr="00E72243" w:rsidRDefault="00E72243" w:rsidP="00E72243">
      <w:pPr>
        <w:pStyle w:val="Paragraphedeliste"/>
        <w:ind w:left="993"/>
        <w:rPr>
          <w:rFonts w:ascii="Marianne" w:hAnsi="Marianne"/>
          <w:color w:val="000000" w:themeColor="text1"/>
        </w:rPr>
      </w:pPr>
      <w:proofErr w:type="spellStart"/>
      <w:r w:rsidRPr="00E72243">
        <w:rPr>
          <w:rFonts w:ascii="Marianne" w:hAnsi="Marianne"/>
          <w:color w:val="000000" w:themeColor="text1"/>
        </w:rPr>
        <w:t>P_réf</w:t>
      </w:r>
      <w:proofErr w:type="spellEnd"/>
      <w:r w:rsidRPr="00E72243">
        <w:rPr>
          <w:rFonts w:ascii="Marianne" w:hAnsi="Marianne"/>
          <w:color w:val="000000" w:themeColor="text1"/>
        </w:rPr>
        <w:t xml:space="preserve"> = le prix </w:t>
      </w:r>
      <w:r w:rsidRPr="00E72243">
        <w:rPr>
          <w:rFonts w:ascii="Marianne" w:hAnsi="Marianne"/>
          <w:b/>
          <w:bCs/>
          <w:color w:val="000000" w:themeColor="text1"/>
        </w:rPr>
        <w:t>annuel moyen payé en 2021 (sur l’année)</w:t>
      </w:r>
      <w:r w:rsidRPr="00E72243">
        <w:rPr>
          <w:rFonts w:ascii="Marianne" w:hAnsi="Marianne"/>
          <w:color w:val="000000" w:themeColor="text1"/>
        </w:rPr>
        <w:t>, en €/</w:t>
      </w:r>
      <w:proofErr w:type="spellStart"/>
      <w:r w:rsidRPr="00E72243">
        <w:rPr>
          <w:rFonts w:ascii="Marianne" w:hAnsi="Marianne"/>
          <w:color w:val="000000" w:themeColor="text1"/>
        </w:rPr>
        <w:t>MWh</w:t>
      </w:r>
      <w:proofErr w:type="spellEnd"/>
      <w:r w:rsidRPr="00E72243">
        <w:rPr>
          <w:rFonts w:ascii="Marianne" w:hAnsi="Marianne"/>
          <w:color w:val="000000" w:themeColor="text1"/>
        </w:rPr>
        <w:t xml:space="preserve"> (complet HTVA)</w:t>
      </w:r>
    </w:p>
    <w:p w14:paraId="0A9BA9B0" w14:textId="43D6C8D7" w:rsidR="00E72243" w:rsidRPr="00E72243" w:rsidRDefault="00E72243" w:rsidP="00E72243">
      <w:pPr>
        <w:pStyle w:val="Paragraphedeliste"/>
        <w:ind w:left="993"/>
        <w:rPr>
          <w:rFonts w:ascii="Marianne" w:hAnsi="Marianne"/>
          <w:color w:val="000000" w:themeColor="text1"/>
        </w:rPr>
      </w:pPr>
      <w:r w:rsidRPr="00E72243">
        <w:rPr>
          <w:rFonts w:ascii="Marianne" w:hAnsi="Marianne"/>
          <w:color w:val="000000" w:themeColor="text1"/>
        </w:rPr>
        <w:t xml:space="preserve">La formule s’applique </w:t>
      </w:r>
      <w:r w:rsidRPr="00E72243">
        <w:rPr>
          <w:rFonts w:ascii="Marianne" w:hAnsi="Marianne"/>
          <w:b/>
          <w:bCs/>
          <w:color w:val="000000" w:themeColor="text1"/>
        </w:rPr>
        <w:t xml:space="preserve">mois par mois </w:t>
      </w:r>
      <w:r w:rsidRPr="00E72243">
        <w:rPr>
          <w:rFonts w:ascii="Marianne" w:hAnsi="Marianne"/>
          <w:color w:val="000000" w:themeColor="text1"/>
        </w:rPr>
        <w:t xml:space="preserve">et </w:t>
      </w:r>
      <w:r w:rsidRPr="00E72243">
        <w:rPr>
          <w:rFonts w:ascii="Marianne" w:hAnsi="Marianne"/>
          <w:b/>
          <w:bCs/>
          <w:color w:val="000000" w:themeColor="text1"/>
        </w:rPr>
        <w:t xml:space="preserve">pour chaque énergie séparément </w:t>
      </w:r>
    </w:p>
    <w:p w14:paraId="1DE78F26" w14:textId="095E19F3" w:rsidR="007576B2" w:rsidRPr="00E72243" w:rsidRDefault="007576B2" w:rsidP="00E72243">
      <w:pPr>
        <w:pStyle w:val="Paragraphedeliste"/>
        <w:ind w:left="993"/>
        <w:rPr>
          <w:rFonts w:ascii="Marianne" w:hAnsi="Marianne"/>
          <w:color w:val="000000" w:themeColor="text1"/>
        </w:rPr>
      </w:pPr>
    </w:p>
    <w:p w14:paraId="100BF72D" w14:textId="134DB4F3" w:rsidR="00E72243" w:rsidRPr="00E72243" w:rsidRDefault="00E72243" w:rsidP="00E72243">
      <w:pPr>
        <w:pStyle w:val="Paragraphedeliste"/>
        <w:suppressAutoHyphens w:val="0"/>
        <w:spacing w:after="240" w:line="240" w:lineRule="auto"/>
        <w:contextualSpacing w:val="0"/>
        <w:rPr>
          <w:rFonts w:ascii="Marianne" w:hAnsi="Marianne"/>
          <w:color w:val="2F4077"/>
          <w:sz w:val="28"/>
          <w:szCs w:val="28"/>
        </w:rPr>
      </w:pPr>
      <w:r w:rsidRPr="00E72243">
        <w:rPr>
          <w:rFonts w:ascii="Marianne" w:hAnsi="Marianne"/>
          <w:color w:val="2F4077"/>
          <w:sz w:val="28"/>
          <w:szCs w:val="28"/>
        </w:rPr>
        <w:t xml:space="preserve">Pour l’aide </w:t>
      </w:r>
      <w:r w:rsidR="00882E78" w:rsidRPr="00882E78">
        <w:rPr>
          <w:rFonts w:ascii="Marianne" w:hAnsi="Marianne"/>
          <w:color w:val="2F4077"/>
          <w:sz w:val="28"/>
          <w:szCs w:val="28"/>
        </w:rPr>
        <w:t xml:space="preserve">dont le montant cumulé est plafonné </w:t>
      </w:r>
      <w:r w:rsidRPr="00E72243">
        <w:rPr>
          <w:rFonts w:ascii="Marianne" w:hAnsi="Marianne"/>
          <w:color w:val="2F4077"/>
          <w:sz w:val="28"/>
          <w:szCs w:val="28"/>
        </w:rPr>
        <w:t>à 50 millions </w:t>
      </w:r>
      <w:r w:rsidR="008D0683">
        <w:rPr>
          <w:rFonts w:ascii="Marianne" w:hAnsi="Marianne"/>
          <w:color w:val="2F4077"/>
          <w:sz w:val="28"/>
          <w:szCs w:val="28"/>
        </w:rPr>
        <w:t xml:space="preserve">d’euros </w:t>
      </w:r>
      <w:r w:rsidRPr="00E72243">
        <w:rPr>
          <w:rFonts w:ascii="Marianne" w:hAnsi="Marianne"/>
          <w:color w:val="2F4077"/>
          <w:sz w:val="28"/>
          <w:szCs w:val="28"/>
        </w:rPr>
        <w:t>(cas type 5)</w:t>
      </w:r>
    </w:p>
    <w:p w14:paraId="7506F3D4" w14:textId="2020586E" w:rsidR="007576B2" w:rsidRPr="007576B2" w:rsidRDefault="007576B2" w:rsidP="007576B2">
      <w:pPr>
        <w:pStyle w:val="Paragraphedeliste"/>
        <w:suppressAutoHyphens w:val="0"/>
        <w:spacing w:after="0" w:line="240" w:lineRule="auto"/>
        <w:ind w:left="993" w:firstLine="11"/>
        <w:rPr>
          <w:rFonts w:ascii="Marianne" w:hAnsi="Marianne"/>
          <w:b/>
          <w:bCs/>
          <w:color w:val="000000" w:themeColor="text1"/>
        </w:rPr>
      </w:pPr>
      <w:r w:rsidRPr="007576B2">
        <w:rPr>
          <w:rFonts w:ascii="Marianne" w:hAnsi="Marianne"/>
          <w:b/>
          <w:bCs/>
          <w:color w:val="000000" w:themeColor="text1"/>
        </w:rPr>
        <w:t xml:space="preserve">Les critères </w:t>
      </w:r>
      <w:r>
        <w:rPr>
          <w:rFonts w:ascii="Marianne" w:hAnsi="Marianne"/>
          <w:b/>
          <w:bCs/>
          <w:color w:val="000000" w:themeColor="text1"/>
        </w:rPr>
        <w:t xml:space="preserve">d’éligibilité </w:t>
      </w:r>
      <w:r w:rsidRPr="007576B2">
        <w:rPr>
          <w:rFonts w:ascii="Marianne" w:hAnsi="Marianne"/>
          <w:b/>
          <w:bCs/>
          <w:color w:val="000000" w:themeColor="text1"/>
        </w:rPr>
        <w:t>sont :</w:t>
      </w:r>
    </w:p>
    <w:p w14:paraId="4699FFDA" w14:textId="77777777" w:rsidR="007576B2" w:rsidRPr="009F51FA" w:rsidRDefault="007576B2" w:rsidP="009F51FA">
      <w:pPr>
        <w:pStyle w:val="Paragraphedeliste"/>
        <w:numPr>
          <w:ilvl w:val="0"/>
          <w:numId w:val="18"/>
        </w:numPr>
        <w:suppressAutoHyphens w:val="0"/>
        <w:spacing w:after="0" w:line="240" w:lineRule="auto"/>
        <w:rPr>
          <w:rFonts w:ascii="Marianne" w:hAnsi="Marianne"/>
          <w:bCs/>
          <w:color w:val="000000" w:themeColor="text1"/>
        </w:rPr>
      </w:pPr>
      <w:r w:rsidRPr="009F51FA">
        <w:rPr>
          <w:rFonts w:ascii="Marianne" w:hAnsi="Marianne"/>
          <w:bCs/>
          <w:color w:val="000000" w:themeColor="text1"/>
        </w:rPr>
        <w:t>avoir des dépenses d’énergie 2021 représentant plus de 3% du chiffre d’affaires 2021 ou des dépenses d’énergie du 1er semestre 2022 représentant plus de 6% du chiffre d’affaires du premier semestre 2022 ;</w:t>
      </w:r>
    </w:p>
    <w:p w14:paraId="1A6A0BC1" w14:textId="1B2EFF6A" w:rsidR="007576B2" w:rsidRPr="009F51FA" w:rsidRDefault="007576B2" w:rsidP="009F51FA">
      <w:pPr>
        <w:pStyle w:val="Paragraphedeliste"/>
        <w:numPr>
          <w:ilvl w:val="0"/>
          <w:numId w:val="18"/>
        </w:numPr>
        <w:suppressAutoHyphens w:val="0"/>
        <w:spacing w:after="0" w:line="240" w:lineRule="auto"/>
        <w:rPr>
          <w:rFonts w:ascii="Marianne" w:hAnsi="Marianne"/>
          <w:bCs/>
          <w:color w:val="000000" w:themeColor="text1"/>
        </w:rPr>
      </w:pPr>
      <w:r w:rsidRPr="009F51FA">
        <w:rPr>
          <w:rFonts w:ascii="Marianne" w:hAnsi="Marianne"/>
          <w:bCs/>
          <w:color w:val="000000" w:themeColor="text1"/>
        </w:rPr>
        <w:t>avoir un excédent brut d’exploitation soit négatif soit en baisse de 40% sur la période</w:t>
      </w:r>
      <w:r w:rsidR="0042475E">
        <w:rPr>
          <w:rFonts w:ascii="Marianne" w:hAnsi="Marianne"/>
          <w:bCs/>
          <w:color w:val="000000" w:themeColor="text1"/>
        </w:rPr>
        <w:t xml:space="preserve"> de demande d’aide par rapport à 2021</w:t>
      </w:r>
      <w:r>
        <w:rPr>
          <w:rFonts w:ascii="Marianne" w:hAnsi="Marianne"/>
          <w:bCs/>
          <w:color w:val="000000" w:themeColor="text1"/>
        </w:rPr>
        <w:t>.</w:t>
      </w:r>
    </w:p>
    <w:p w14:paraId="1B906951" w14:textId="77777777" w:rsidR="007576B2" w:rsidRDefault="007576B2" w:rsidP="00E72243">
      <w:pPr>
        <w:pStyle w:val="Paragraphedeliste"/>
        <w:suppressAutoHyphens w:val="0"/>
        <w:spacing w:after="0" w:line="240" w:lineRule="auto"/>
        <w:ind w:left="993" w:firstLine="11"/>
        <w:contextualSpacing w:val="0"/>
        <w:rPr>
          <w:rFonts w:ascii="Marianne" w:hAnsi="Marianne"/>
          <w:b/>
          <w:bCs/>
          <w:color w:val="000000" w:themeColor="text1"/>
        </w:rPr>
      </w:pPr>
    </w:p>
    <w:p w14:paraId="75199099" w14:textId="36163537" w:rsidR="00E72243" w:rsidRPr="00E72243" w:rsidRDefault="00E72243" w:rsidP="00E72243">
      <w:pPr>
        <w:pStyle w:val="Paragraphedeliste"/>
        <w:suppressAutoHyphens w:val="0"/>
        <w:spacing w:after="0" w:line="240" w:lineRule="auto"/>
        <w:ind w:left="993" w:firstLine="11"/>
        <w:contextualSpacing w:val="0"/>
        <w:rPr>
          <w:rFonts w:ascii="Marianne" w:hAnsi="Marianne"/>
          <w:b/>
          <w:bCs/>
          <w:color w:val="000000" w:themeColor="text1"/>
        </w:rPr>
      </w:pPr>
      <w:r w:rsidRPr="00E72243">
        <w:rPr>
          <w:rFonts w:ascii="Marianne" w:hAnsi="Marianne"/>
          <w:b/>
          <w:bCs/>
          <w:color w:val="000000" w:themeColor="text1"/>
        </w:rPr>
        <w:t xml:space="preserve">Montant d’aide = 65 % x Q x (P – 1,5 x </w:t>
      </w:r>
      <w:proofErr w:type="spellStart"/>
      <w:r w:rsidRPr="00E72243">
        <w:rPr>
          <w:rFonts w:ascii="Marianne" w:hAnsi="Marianne"/>
          <w:b/>
          <w:bCs/>
          <w:color w:val="000000" w:themeColor="text1"/>
        </w:rPr>
        <w:t>P_réf</w:t>
      </w:r>
      <w:proofErr w:type="spellEnd"/>
      <w:r w:rsidRPr="00E72243">
        <w:rPr>
          <w:rFonts w:ascii="Marianne" w:hAnsi="Marianne"/>
          <w:b/>
          <w:bCs/>
          <w:color w:val="000000" w:themeColor="text1"/>
        </w:rPr>
        <w:t>)</w:t>
      </w:r>
    </w:p>
    <w:p w14:paraId="13EA18F1" w14:textId="77777777" w:rsidR="00E72243" w:rsidRPr="00E72243" w:rsidRDefault="00E72243" w:rsidP="00E72243">
      <w:pPr>
        <w:pStyle w:val="Paragraphedeliste"/>
        <w:suppressAutoHyphens w:val="0"/>
        <w:spacing w:after="0" w:line="240" w:lineRule="auto"/>
        <w:ind w:left="709" w:firstLine="11"/>
        <w:contextualSpacing w:val="0"/>
        <w:rPr>
          <w:rFonts w:ascii="Marianne" w:hAnsi="Marianne"/>
          <w:color w:val="1F497D"/>
        </w:rPr>
      </w:pPr>
    </w:p>
    <w:p w14:paraId="0D045DD8" w14:textId="12DD3E6A" w:rsidR="00E72243" w:rsidRPr="00E72243" w:rsidRDefault="00E72243" w:rsidP="00E72243">
      <w:pPr>
        <w:pStyle w:val="Paragraphedeliste"/>
        <w:suppressAutoHyphens w:val="0"/>
        <w:spacing w:after="240" w:line="240" w:lineRule="auto"/>
        <w:contextualSpacing w:val="0"/>
        <w:rPr>
          <w:rFonts w:ascii="Marianne" w:hAnsi="Marianne"/>
          <w:color w:val="2F4077"/>
          <w:sz w:val="28"/>
          <w:szCs w:val="28"/>
        </w:rPr>
      </w:pPr>
      <w:r w:rsidRPr="00E72243">
        <w:rPr>
          <w:rFonts w:ascii="Marianne" w:hAnsi="Marianne"/>
          <w:color w:val="2F4077"/>
          <w:sz w:val="28"/>
          <w:szCs w:val="28"/>
        </w:rPr>
        <w:t xml:space="preserve">Pour l’aide </w:t>
      </w:r>
      <w:r w:rsidR="00882E78" w:rsidRPr="00882E78">
        <w:rPr>
          <w:rFonts w:ascii="Marianne" w:hAnsi="Marianne"/>
          <w:color w:val="2F4077"/>
          <w:sz w:val="28"/>
          <w:szCs w:val="28"/>
        </w:rPr>
        <w:t xml:space="preserve">dont le montant cumulé est plafonné </w:t>
      </w:r>
      <w:r w:rsidRPr="00E72243">
        <w:rPr>
          <w:rFonts w:ascii="Marianne" w:hAnsi="Marianne"/>
          <w:color w:val="2F4077"/>
          <w:sz w:val="28"/>
          <w:szCs w:val="28"/>
        </w:rPr>
        <w:t>à 150 millions </w:t>
      </w:r>
      <w:r w:rsidR="008D0683">
        <w:rPr>
          <w:rFonts w:ascii="Marianne" w:hAnsi="Marianne"/>
          <w:color w:val="2F4077"/>
          <w:sz w:val="28"/>
          <w:szCs w:val="28"/>
        </w:rPr>
        <w:t xml:space="preserve">d’euros </w:t>
      </w:r>
      <w:r w:rsidRPr="00E72243">
        <w:rPr>
          <w:rFonts w:ascii="Marianne" w:hAnsi="Marianne"/>
          <w:color w:val="2F4077"/>
          <w:sz w:val="28"/>
          <w:szCs w:val="28"/>
        </w:rPr>
        <w:t>(cas type 6)</w:t>
      </w:r>
    </w:p>
    <w:p w14:paraId="06739E65" w14:textId="11640EF0" w:rsidR="0042475E" w:rsidRPr="009F51FA" w:rsidRDefault="0042475E" w:rsidP="009F51FA">
      <w:pPr>
        <w:pStyle w:val="Paragraphedeliste"/>
        <w:suppressAutoHyphens w:val="0"/>
        <w:spacing w:after="0" w:line="240" w:lineRule="auto"/>
        <w:ind w:left="993"/>
        <w:contextualSpacing w:val="0"/>
        <w:jc w:val="both"/>
        <w:rPr>
          <w:rFonts w:ascii="Marianne" w:hAnsi="Marianne"/>
          <w:bCs/>
          <w:color w:val="000000" w:themeColor="text1"/>
        </w:rPr>
      </w:pPr>
      <w:r>
        <w:rPr>
          <w:rFonts w:ascii="Marianne" w:hAnsi="Marianne"/>
          <w:b/>
          <w:bCs/>
          <w:color w:val="000000" w:themeColor="text1"/>
        </w:rPr>
        <w:t xml:space="preserve">Les mêmes critères d’éligibilité que pour l’aide à 50M€ s’appliquent. </w:t>
      </w:r>
      <w:r w:rsidRPr="009F51FA">
        <w:rPr>
          <w:rFonts w:ascii="Marianne" w:hAnsi="Marianne"/>
          <w:bCs/>
          <w:color w:val="000000" w:themeColor="text1"/>
        </w:rPr>
        <w:t xml:space="preserve">En complément, l’entreprise doit faire partie de la liste des secteurs </w:t>
      </w:r>
      <w:proofErr w:type="spellStart"/>
      <w:r w:rsidRPr="009F51FA">
        <w:rPr>
          <w:rFonts w:ascii="Marianne" w:hAnsi="Marianne"/>
          <w:bCs/>
          <w:color w:val="000000" w:themeColor="text1"/>
        </w:rPr>
        <w:t>énergo</w:t>
      </w:r>
      <w:proofErr w:type="spellEnd"/>
      <w:r w:rsidRPr="009F51FA">
        <w:rPr>
          <w:rFonts w:ascii="Marianne" w:hAnsi="Marianne"/>
          <w:bCs/>
          <w:color w:val="000000" w:themeColor="text1"/>
        </w:rPr>
        <w:t>-intensifs et exposés à la concurrence internationale</w:t>
      </w:r>
      <w:r w:rsidR="004B4B9D">
        <w:rPr>
          <w:rFonts w:ascii="Marianne" w:hAnsi="Marianne"/>
          <w:bCs/>
          <w:color w:val="000000" w:themeColor="text1"/>
        </w:rPr>
        <w:t xml:space="preserve"> tels que définie </w:t>
      </w:r>
      <w:r w:rsidR="00533363">
        <w:rPr>
          <w:rFonts w:ascii="Marianne" w:hAnsi="Marianne"/>
          <w:bCs/>
          <w:color w:val="000000" w:themeColor="text1"/>
        </w:rPr>
        <w:t xml:space="preserve">dans l’annexe 1 de la communication européenne sur l’encadrement temporaire </w:t>
      </w:r>
      <w:r w:rsidR="004B4B9D">
        <w:rPr>
          <w:rFonts w:ascii="Marianne" w:hAnsi="Marianne"/>
          <w:bCs/>
          <w:color w:val="000000" w:themeColor="text1"/>
        </w:rPr>
        <w:t>de crise pour les mesures d’aide d’Etat</w:t>
      </w:r>
      <w:r w:rsidRPr="009F51FA">
        <w:rPr>
          <w:rFonts w:ascii="Marianne" w:hAnsi="Marianne"/>
          <w:bCs/>
          <w:color w:val="000000" w:themeColor="text1"/>
        </w:rPr>
        <w:t xml:space="preserve">. </w:t>
      </w:r>
    </w:p>
    <w:p w14:paraId="6A04B3C6" w14:textId="77777777" w:rsidR="0042475E" w:rsidRDefault="0042475E" w:rsidP="00E72243">
      <w:pPr>
        <w:pStyle w:val="Paragraphedeliste"/>
        <w:suppressAutoHyphens w:val="0"/>
        <w:spacing w:after="0" w:line="240" w:lineRule="auto"/>
        <w:ind w:left="993"/>
        <w:contextualSpacing w:val="0"/>
        <w:rPr>
          <w:rFonts w:ascii="Marianne" w:hAnsi="Marianne"/>
          <w:b/>
          <w:bCs/>
          <w:color w:val="000000" w:themeColor="text1"/>
        </w:rPr>
      </w:pPr>
    </w:p>
    <w:p w14:paraId="70CD3B02" w14:textId="7B90D94B" w:rsidR="00E72243" w:rsidRPr="00E72243" w:rsidRDefault="00E72243" w:rsidP="00E72243">
      <w:pPr>
        <w:pStyle w:val="Paragraphedeliste"/>
        <w:suppressAutoHyphens w:val="0"/>
        <w:spacing w:after="0" w:line="240" w:lineRule="auto"/>
        <w:ind w:left="993"/>
        <w:contextualSpacing w:val="0"/>
        <w:rPr>
          <w:rFonts w:ascii="Marianne" w:hAnsi="Marianne"/>
          <w:color w:val="000000" w:themeColor="text1"/>
        </w:rPr>
      </w:pPr>
      <w:r w:rsidRPr="00E72243">
        <w:rPr>
          <w:rFonts w:ascii="Marianne" w:hAnsi="Marianne"/>
          <w:b/>
          <w:bCs/>
          <w:color w:val="000000" w:themeColor="text1"/>
        </w:rPr>
        <w:t xml:space="preserve">Montant d’aide = 80 % x Q x (P – 1,5 x </w:t>
      </w:r>
      <w:proofErr w:type="spellStart"/>
      <w:r w:rsidRPr="00E72243">
        <w:rPr>
          <w:rFonts w:ascii="Marianne" w:hAnsi="Marianne"/>
          <w:b/>
          <w:bCs/>
          <w:color w:val="000000" w:themeColor="text1"/>
        </w:rPr>
        <w:t>P_réf</w:t>
      </w:r>
      <w:proofErr w:type="spellEnd"/>
      <w:r w:rsidRPr="00E72243">
        <w:rPr>
          <w:rFonts w:ascii="Marianne" w:hAnsi="Marianne"/>
          <w:b/>
          <w:bCs/>
          <w:color w:val="000000" w:themeColor="text1"/>
        </w:rPr>
        <w:t>)</w:t>
      </w:r>
    </w:p>
    <w:p w14:paraId="23D928AB" w14:textId="0F9EC6EE" w:rsidR="008328A0" w:rsidRPr="00F25A94" w:rsidRDefault="002222EA" w:rsidP="002222EA">
      <w:pPr>
        <w:pStyle w:val="titre10"/>
      </w:pPr>
      <w:r w:rsidRPr="00E72243"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207A248" wp14:editId="6250865D">
            <wp:simplePos x="0" y="0"/>
            <wp:positionH relativeFrom="column">
              <wp:posOffset>0</wp:posOffset>
            </wp:positionH>
            <wp:positionV relativeFrom="paragraph">
              <wp:posOffset>-121190</wp:posOffset>
            </wp:positionV>
            <wp:extent cx="723600" cy="720000"/>
            <wp:effectExtent l="0" t="0" r="635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os-cr-aidesentreprises_Plan de travail 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8A0" w:rsidRPr="00E72243">
        <w:t>Cas</w:t>
      </w:r>
      <w:r w:rsidR="008328A0" w:rsidRPr="00F25A94">
        <w:t xml:space="preserve"> </w:t>
      </w:r>
      <w:r w:rsidR="008328A0" w:rsidRPr="00D34951">
        <w:t>type</w:t>
      </w:r>
      <w:r w:rsidR="008328A0" w:rsidRPr="00F25A94">
        <w:t xml:space="preserve"> 1</w:t>
      </w:r>
    </w:p>
    <w:p w14:paraId="6E3B250C" w14:textId="4BA95FAB" w:rsidR="00840FF3" w:rsidRPr="004E2450" w:rsidRDefault="006266C5" w:rsidP="002222EA">
      <w:pPr>
        <w:pStyle w:val="titre2"/>
      </w:pPr>
      <w:r w:rsidRPr="004E2450">
        <w:t>Bo</w:t>
      </w:r>
      <w:r w:rsidRPr="00BB7FAB">
        <w:t>ulan</w:t>
      </w:r>
      <w:r w:rsidRPr="004E2450">
        <w:t>gerie</w:t>
      </w:r>
    </w:p>
    <w:p w14:paraId="03FD4567" w14:textId="46AB4649" w:rsidR="006266C5" w:rsidRPr="008328A0" w:rsidRDefault="00651AC7" w:rsidP="004E2450">
      <w:pPr>
        <w:pStyle w:val="textecourant"/>
      </w:pPr>
      <w:r>
        <w:rPr>
          <w:lang w:eastAsia="fr-FR"/>
        </w:rPr>
        <w:drawing>
          <wp:anchor distT="0" distB="0" distL="114300" distR="114300" simplePos="0" relativeHeight="251679744" behindDoc="1" locked="0" layoutInCell="1" allowOverlap="1" wp14:anchorId="7D4F5085" wp14:editId="77AE7871">
            <wp:simplePos x="0" y="0"/>
            <wp:positionH relativeFrom="column">
              <wp:posOffset>3476625</wp:posOffset>
            </wp:positionH>
            <wp:positionV relativeFrom="paragraph">
              <wp:posOffset>50165</wp:posOffset>
            </wp:positionV>
            <wp:extent cx="3086100" cy="2494280"/>
            <wp:effectExtent l="0" t="0" r="0" b="1270"/>
            <wp:wrapNone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F3" w:rsidRPr="008328A0">
        <w:t xml:space="preserve">Un boulanger, éligible à l’aide plafonnée </w:t>
      </w:r>
      <w:r w:rsidR="008328A0">
        <w:br/>
      </w:r>
      <w:r w:rsidR="00840FF3" w:rsidRPr="008328A0">
        <w:t>à 4 millions d’euros</w:t>
      </w:r>
      <w:r w:rsidR="006D3EF5" w:rsidRPr="008328A0">
        <w:t>, payait</w:t>
      </w:r>
      <w:r w:rsidR="008328A0" w:rsidRPr="008328A0">
        <w:t xml:space="preserve"> </w:t>
      </w:r>
      <w:r w:rsidR="00840FF3" w:rsidRPr="008328A0">
        <w:t xml:space="preserve">71 €/MWh </w:t>
      </w:r>
      <w:r w:rsidR="008328A0">
        <w:br/>
      </w:r>
      <w:r w:rsidR="00840FF3" w:rsidRPr="008328A0">
        <w:t>en</w:t>
      </w:r>
      <w:r w:rsidR="00840FF3" w:rsidRPr="004E2450">
        <w:t xml:space="preserve"> </w:t>
      </w:r>
      <w:r w:rsidR="00840FF3" w:rsidRPr="008328A0">
        <w:t xml:space="preserve">moyenne son électricité en 2021, </w:t>
      </w:r>
      <w:r w:rsidR="008328A0">
        <w:br/>
      </w:r>
      <w:r w:rsidR="00840FF3" w:rsidRPr="008328A0">
        <w:t xml:space="preserve">et avait une facture d’électricité de 7 500 € en septembre 2021. </w:t>
      </w:r>
    </w:p>
    <w:p w14:paraId="3CFA2A70" w14:textId="4B30CF25" w:rsidR="006266C5" w:rsidRPr="006D3EF5" w:rsidRDefault="00840FF3" w:rsidP="004E2450">
      <w:pPr>
        <w:pStyle w:val="textecourant"/>
      </w:pPr>
      <w:r w:rsidRPr="006D3EF5">
        <w:t>S’il a vu sa facture tripler en septembre 2022 avec un prix de 213 €/MWh</w:t>
      </w:r>
      <w:r w:rsidRPr="00155E1C">
        <w:t xml:space="preserve"> </w:t>
      </w:r>
      <w:r w:rsidRPr="009F51FA">
        <w:t xml:space="preserve">sur le mois </w:t>
      </w:r>
      <w:r w:rsidR="004E2450" w:rsidRPr="009F51FA">
        <w:br/>
      </w:r>
      <w:r w:rsidRPr="009F51FA">
        <w:t xml:space="preserve">et une facture de 22 500 €, </w:t>
      </w:r>
      <w:r w:rsidRPr="009F51FA">
        <w:rPr>
          <w:b/>
          <w:color w:val="2F4077"/>
        </w:rPr>
        <w:t>il bénéficiera de 3 938 € d’aide</w:t>
      </w:r>
      <w:r w:rsidR="00882E78">
        <w:rPr>
          <w:b/>
          <w:color w:val="2F4077"/>
        </w:rPr>
        <w:t xml:space="preserve"> pour le mois</w:t>
      </w:r>
      <w:r w:rsidRPr="009F51FA">
        <w:rPr>
          <w:b/>
          <w:color w:val="2F4077"/>
        </w:rPr>
        <w:t xml:space="preserve">, </w:t>
      </w:r>
      <w:r w:rsidR="00572A3C" w:rsidRPr="009F51FA">
        <w:rPr>
          <w:b/>
          <w:color w:val="2F4077"/>
        </w:rPr>
        <w:t>soit une prise en charge par l’Eta</w:t>
      </w:r>
      <w:r w:rsidR="00882E78">
        <w:rPr>
          <w:b/>
          <w:color w:val="2F4077"/>
        </w:rPr>
        <w:t>t de 26 % de l’augmentation de sa facture</w:t>
      </w:r>
      <w:r w:rsidRPr="009F51FA">
        <w:rPr>
          <w:b/>
          <w:color w:val="2F4077"/>
        </w:rPr>
        <w:t xml:space="preserve">. </w:t>
      </w:r>
    </w:p>
    <w:p w14:paraId="6FFC5821" w14:textId="3614FDEA" w:rsidR="00840FF3" w:rsidRPr="006D3EF5" w:rsidRDefault="00840FF3" w:rsidP="004E2450">
      <w:pPr>
        <w:pStyle w:val="listefleche"/>
        <w:rPr>
          <w:b/>
        </w:rPr>
      </w:pPr>
      <w:r w:rsidRPr="006D3EF5">
        <w:t xml:space="preserve">Sa facture de septembre 2022 sera </w:t>
      </w:r>
      <w:r w:rsidRPr="004E2450">
        <w:t>ramenée</w:t>
      </w:r>
      <w:r w:rsidRPr="006D3EF5">
        <w:t xml:space="preserve"> à </w:t>
      </w:r>
      <w:r w:rsidR="006D3EF5" w:rsidRPr="009F51FA">
        <w:t>15 563 €, et son prix</w:t>
      </w:r>
      <w:r w:rsidR="006D3EF5" w:rsidRPr="009F51FA">
        <w:br/>
      </w:r>
      <w:r w:rsidRPr="009F51FA">
        <w:t>à 176 €/MWh.</w:t>
      </w:r>
    </w:p>
    <w:p w14:paraId="0FE7AAA9" w14:textId="113C1248" w:rsidR="006266C5" w:rsidRPr="00572A3C" w:rsidRDefault="00572A3C" w:rsidP="008D203A">
      <w:pPr>
        <w:pStyle w:val="titre3"/>
        <w:rPr>
          <w:b w:val="0"/>
          <w:color w:val="auto"/>
          <w:sz w:val="18"/>
          <w:szCs w:val="18"/>
        </w:rPr>
      </w:pPr>
      <w:r w:rsidRPr="00572A3C">
        <w:rPr>
          <w:b w:val="0"/>
          <w:color w:val="auto"/>
          <w:sz w:val="18"/>
          <w:szCs w:val="18"/>
        </w:rPr>
        <w:t>S’il a baissé sa consommation de 10 % par rapport à septembre 2021, l’aide reste au même niveau et la facture de septembre 2022 sera ramenée de 20 250 € à 16 313 €, soit une prise en charge par l’Etat de 31 % de l’augmentation de la facture de l’entreprise.</w:t>
      </w:r>
    </w:p>
    <w:p w14:paraId="5A2128AB" w14:textId="79DC504E" w:rsidR="008D203A" w:rsidRDefault="002222EA" w:rsidP="002222EA">
      <w:pPr>
        <w:pStyle w:val="titre3"/>
        <w:ind w:left="1418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852C23D" wp14:editId="1DAE7887">
            <wp:simplePos x="0" y="0"/>
            <wp:positionH relativeFrom="column">
              <wp:posOffset>5080</wp:posOffset>
            </wp:positionH>
            <wp:positionV relativeFrom="paragraph">
              <wp:posOffset>162941</wp:posOffset>
            </wp:positionV>
            <wp:extent cx="723600" cy="720000"/>
            <wp:effectExtent l="0" t="0" r="635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os-cr-aidesentreprises_Plan de travail 1 copi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534E6" w14:textId="37E9C41C" w:rsidR="004E2450" w:rsidRDefault="006266C5" w:rsidP="002222EA">
      <w:pPr>
        <w:pStyle w:val="titre10"/>
      </w:pPr>
      <w:r w:rsidRPr="006266C5">
        <w:t>Cas type</w:t>
      </w:r>
      <w:r w:rsidR="00840FF3" w:rsidRPr="006266C5">
        <w:t xml:space="preserve"> 2</w:t>
      </w:r>
    </w:p>
    <w:p w14:paraId="3ECDD36A" w14:textId="698C4055" w:rsidR="00840FF3" w:rsidRPr="006266C5" w:rsidRDefault="004A7970" w:rsidP="002222EA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A76E9A9" wp14:editId="7A9CC42C">
            <wp:simplePos x="0" y="0"/>
            <wp:positionH relativeFrom="column">
              <wp:posOffset>3474085</wp:posOffset>
            </wp:positionH>
            <wp:positionV relativeFrom="paragraph">
              <wp:posOffset>573405</wp:posOffset>
            </wp:positionV>
            <wp:extent cx="3095625" cy="2614295"/>
            <wp:effectExtent l="0" t="0" r="0" b="0"/>
            <wp:wrapNone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F3" w:rsidRPr="006266C5">
        <w:t>Producteur d’endives</w:t>
      </w:r>
    </w:p>
    <w:p w14:paraId="41B44858" w14:textId="0010B82E" w:rsidR="006266C5" w:rsidRDefault="00840FF3" w:rsidP="004E2450">
      <w:pPr>
        <w:pStyle w:val="textecourant"/>
      </w:pPr>
      <w:r w:rsidRPr="006D3EF5">
        <w:t xml:space="preserve">Un </w:t>
      </w:r>
      <w:r w:rsidRPr="004E2450">
        <w:t>agriculteur</w:t>
      </w:r>
      <w:r w:rsidRPr="006D3EF5">
        <w:t xml:space="preserve">, éligible à l’aide plafonnée </w:t>
      </w:r>
      <w:r w:rsidR="004E2450">
        <w:br/>
      </w:r>
      <w:r w:rsidRPr="006D3EF5">
        <w:t>à 4 millions d’euros</w:t>
      </w:r>
      <w:r w:rsidR="006D3EF5">
        <w:t>, payait</w:t>
      </w:r>
      <w:r w:rsidR="004E2450">
        <w:t xml:space="preserve"> </w:t>
      </w:r>
      <w:r w:rsidRPr="006266C5">
        <w:t xml:space="preserve">35 €/MWh </w:t>
      </w:r>
      <w:r w:rsidR="004E2450">
        <w:br/>
      </w:r>
      <w:r w:rsidRPr="006266C5">
        <w:t>en moyenne son gaz naturel en 20</w:t>
      </w:r>
      <w:r w:rsidR="006D3EF5">
        <w:t xml:space="preserve">21, </w:t>
      </w:r>
      <w:r w:rsidR="004E2450">
        <w:br/>
      </w:r>
      <w:r w:rsidR="006D3EF5">
        <w:t xml:space="preserve">et avait </w:t>
      </w:r>
      <w:r w:rsidR="006D3EF5" w:rsidRPr="006D3EF5">
        <w:t>une facture de gaz</w:t>
      </w:r>
      <w:r w:rsidR="006D3EF5" w:rsidRPr="006D3EF5">
        <w:br/>
      </w:r>
      <w:r w:rsidRPr="006D3EF5">
        <w:t>de 8 750 €</w:t>
      </w:r>
      <w:r w:rsidRPr="006266C5">
        <w:t xml:space="preserve"> en septembre 2021. </w:t>
      </w:r>
    </w:p>
    <w:p w14:paraId="3A8BAE46" w14:textId="407606F1" w:rsidR="006266C5" w:rsidRDefault="00840FF3" w:rsidP="004E2450">
      <w:pPr>
        <w:pStyle w:val="textecourant"/>
      </w:pPr>
      <w:r w:rsidRPr="006266C5">
        <w:t xml:space="preserve">S’il a </w:t>
      </w:r>
      <w:r w:rsidR="006D3EF5">
        <w:t xml:space="preserve">vu sa </w:t>
      </w:r>
      <w:r w:rsidR="006D3EF5" w:rsidRPr="004E2450">
        <w:t>facture</w:t>
      </w:r>
      <w:r w:rsidR="006D3EF5">
        <w:t xml:space="preserve"> multipliée </w:t>
      </w:r>
      <w:r w:rsidR="004E2450">
        <w:br/>
      </w:r>
      <w:r w:rsidR="006D3EF5">
        <w:t>par 10</w:t>
      </w:r>
      <w:r w:rsidR="004E2450">
        <w:t xml:space="preserve"> </w:t>
      </w:r>
      <w:r w:rsidRPr="006266C5">
        <w:t xml:space="preserve">en septembre 2022 avec </w:t>
      </w:r>
      <w:r w:rsidR="006D3EF5">
        <w:t>un prix</w:t>
      </w:r>
      <w:r w:rsidR="006D3EF5">
        <w:br/>
      </w:r>
      <w:r w:rsidRPr="006266C5">
        <w:t xml:space="preserve">de 350 €/MWh </w:t>
      </w:r>
      <w:r w:rsidRPr="009F51FA">
        <w:t xml:space="preserve">sur le mois et une facture </w:t>
      </w:r>
      <w:r w:rsidR="004E2450" w:rsidRPr="009F51FA">
        <w:br/>
      </w:r>
      <w:r w:rsidRPr="009F51FA">
        <w:t>de 87 500 €,</w:t>
      </w:r>
      <w:r w:rsidRPr="006D3EF5">
        <w:rPr>
          <w:b/>
        </w:rPr>
        <w:t xml:space="preserve"> </w:t>
      </w:r>
      <w:r w:rsidRPr="009F51FA">
        <w:rPr>
          <w:b/>
          <w:color w:val="2F4077"/>
        </w:rPr>
        <w:t>il bénéficiera de 26 031 € d’aide</w:t>
      </w:r>
      <w:r w:rsidR="00882E78">
        <w:rPr>
          <w:b/>
          <w:color w:val="2F4077"/>
        </w:rPr>
        <w:t xml:space="preserve"> </w:t>
      </w:r>
      <w:r w:rsidR="00882E78">
        <w:rPr>
          <w:b/>
          <w:color w:val="2F4077"/>
        </w:rPr>
        <w:t>pour le mois</w:t>
      </w:r>
      <w:r w:rsidRPr="009F51FA">
        <w:rPr>
          <w:b/>
          <w:color w:val="2F4077"/>
        </w:rPr>
        <w:t xml:space="preserve">, </w:t>
      </w:r>
      <w:r w:rsidR="00572A3C" w:rsidRPr="009F51FA">
        <w:rPr>
          <w:b/>
          <w:color w:val="2F4077"/>
        </w:rPr>
        <w:t xml:space="preserve">soit une prise en charge par l’Etat de 33 % de l’augmentation de </w:t>
      </w:r>
      <w:r w:rsidR="00882E78">
        <w:rPr>
          <w:b/>
          <w:color w:val="2F4077"/>
        </w:rPr>
        <w:t>sa facture</w:t>
      </w:r>
      <w:r w:rsidRPr="009F51FA">
        <w:rPr>
          <w:b/>
          <w:color w:val="2F4077"/>
        </w:rPr>
        <w:t>.</w:t>
      </w:r>
      <w:r w:rsidRPr="006266C5">
        <w:t xml:space="preserve"> </w:t>
      </w:r>
    </w:p>
    <w:p w14:paraId="675BBB74" w14:textId="2D0BEF69" w:rsidR="00840FF3" w:rsidRPr="006D3EF5" w:rsidRDefault="006D3EF5" w:rsidP="004E2450">
      <w:pPr>
        <w:pStyle w:val="listefleche"/>
        <w:rPr>
          <w:b/>
        </w:rPr>
      </w:pPr>
      <w:r>
        <w:t>Sa facture de septembre</w:t>
      </w:r>
      <w:r w:rsidR="004C0D21">
        <w:t xml:space="preserve"> </w:t>
      </w:r>
      <w:r>
        <w:t>2022 sera ramenée à</w:t>
      </w:r>
      <w:r w:rsidR="004C0D21">
        <w:rPr>
          <w:b/>
          <w:color w:val="2F4077"/>
        </w:rPr>
        <w:t xml:space="preserve"> </w:t>
      </w:r>
      <w:r w:rsidRPr="009F51FA">
        <w:t>61 469 €, et son prix</w:t>
      </w:r>
      <w:r w:rsidRPr="009F51FA">
        <w:br/>
      </w:r>
      <w:r w:rsidR="00840FF3" w:rsidRPr="009F51FA">
        <w:t>à 246 €/MWh.</w:t>
      </w:r>
    </w:p>
    <w:p w14:paraId="2951096A" w14:textId="28DD67EC" w:rsidR="008D203A" w:rsidRPr="00572A3C" w:rsidRDefault="00572A3C" w:rsidP="00572A3C">
      <w:pPr>
        <w:pStyle w:val="textecourant"/>
        <w:ind w:right="0"/>
        <w:rPr>
          <w:sz w:val="18"/>
          <w:szCs w:val="18"/>
        </w:rPr>
      </w:pPr>
      <w:r w:rsidRPr="00572A3C">
        <w:rPr>
          <w:sz w:val="18"/>
          <w:szCs w:val="18"/>
        </w:rPr>
        <w:t>S’il a baissé sa consommation de 10 % par rapport à septembre 2021, l’aide reste au même niveau et la facture de septembre 2022 sera ramenée de 78 750 € à 52 719 €, soit une prise en charge par l’Etat de 37 % de l’augmentation de la facture de l’entreprise.</w:t>
      </w:r>
    </w:p>
    <w:p w14:paraId="674BDA40" w14:textId="50E89A08" w:rsidR="008D203A" w:rsidRDefault="008D203A">
      <w:pPr>
        <w:spacing w:after="0" w:line="240" w:lineRule="auto"/>
        <w:rPr>
          <w:rFonts w:ascii="Marianne" w:hAnsi="Marianne"/>
          <w:b/>
          <w:color w:val="00006C" w:themeColor="accent1" w:themeShade="BF"/>
          <w:sz w:val="28"/>
          <w:szCs w:val="28"/>
        </w:rPr>
      </w:pPr>
    </w:p>
    <w:p w14:paraId="169D710A" w14:textId="03DDB200" w:rsidR="004E2450" w:rsidRDefault="002222EA" w:rsidP="002222EA">
      <w:pPr>
        <w:pStyle w:val="titre10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6559C3D" wp14:editId="412C738E">
            <wp:simplePos x="0" y="0"/>
            <wp:positionH relativeFrom="column">
              <wp:posOffset>0</wp:posOffset>
            </wp:positionH>
            <wp:positionV relativeFrom="paragraph">
              <wp:posOffset>-105805</wp:posOffset>
            </wp:positionV>
            <wp:extent cx="723600" cy="720000"/>
            <wp:effectExtent l="0" t="0" r="635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os-cr-aidesentreprises_Plan de travail 1 copie 2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6C5" w:rsidRPr="006266C5">
        <w:t>Cas type</w:t>
      </w:r>
      <w:r w:rsidR="00840FF3" w:rsidRPr="006266C5">
        <w:t xml:space="preserve"> 3</w:t>
      </w:r>
    </w:p>
    <w:p w14:paraId="453342F5" w14:textId="33A1D205" w:rsidR="00840FF3" w:rsidRPr="006266C5" w:rsidRDefault="00840FF3" w:rsidP="002222EA">
      <w:pPr>
        <w:pStyle w:val="titre2"/>
      </w:pPr>
      <w:r w:rsidRPr="006266C5">
        <w:t>PME</w:t>
      </w:r>
    </w:p>
    <w:p w14:paraId="52E53E81" w14:textId="37E48B98" w:rsidR="006266C5" w:rsidRPr="004E2450" w:rsidRDefault="004A7970" w:rsidP="004E2450">
      <w:pPr>
        <w:pStyle w:val="textecourant"/>
      </w:pPr>
      <w:r>
        <w:rPr>
          <w:lang w:eastAsia="fr-FR"/>
        </w:rPr>
        <w:drawing>
          <wp:anchor distT="0" distB="0" distL="114300" distR="114300" simplePos="0" relativeHeight="251675648" behindDoc="0" locked="0" layoutInCell="1" allowOverlap="1" wp14:anchorId="55D535D9" wp14:editId="541B96F4">
            <wp:simplePos x="0" y="0"/>
            <wp:positionH relativeFrom="column">
              <wp:posOffset>3311525</wp:posOffset>
            </wp:positionH>
            <wp:positionV relativeFrom="paragraph">
              <wp:posOffset>64135</wp:posOffset>
            </wp:positionV>
            <wp:extent cx="3314065" cy="2461895"/>
            <wp:effectExtent l="0" t="0" r="635" b="0"/>
            <wp:wrapNone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F3" w:rsidRPr="006266C5">
        <w:t xml:space="preserve">Une petite PME, éligible à l’aide plafonnée </w:t>
      </w:r>
      <w:r w:rsidR="004E2450">
        <w:br/>
      </w:r>
      <w:r w:rsidR="00840FF3" w:rsidRPr="006266C5">
        <w:t xml:space="preserve">à 4 millions d’euros, payait 80 €/MWh </w:t>
      </w:r>
      <w:r w:rsidR="004E2450">
        <w:br/>
      </w:r>
      <w:r w:rsidR="00840FF3" w:rsidRPr="006266C5">
        <w:t xml:space="preserve">en moyenne son électricité en 2021, </w:t>
      </w:r>
      <w:r w:rsidR="004E2450">
        <w:br/>
      </w:r>
      <w:r w:rsidR="00840FF3" w:rsidRPr="006266C5">
        <w:t xml:space="preserve">et avait une facture d’électricité </w:t>
      </w:r>
      <w:r w:rsidR="004E2450">
        <w:br/>
      </w:r>
      <w:r w:rsidR="00840FF3" w:rsidRPr="004E2450">
        <w:t xml:space="preserve">de 10 000 € en septembre 2021. </w:t>
      </w:r>
    </w:p>
    <w:p w14:paraId="552DBB04" w14:textId="32120018" w:rsidR="006266C5" w:rsidRDefault="00840FF3" w:rsidP="004E2450">
      <w:pPr>
        <w:pStyle w:val="textecourant"/>
      </w:pPr>
      <w:r w:rsidRPr="004E2450">
        <w:t>Si elle a vu sa facture multipliée par 5 en septembre 2022 avec un prix de 400 €/MWh sur le mois et une facture</w:t>
      </w:r>
      <w:r w:rsidRPr="006266C5">
        <w:t xml:space="preserve"> de 50 000 €, </w:t>
      </w:r>
      <w:r w:rsidRPr="009F51FA">
        <w:rPr>
          <w:b/>
          <w:color w:val="2F4077"/>
        </w:rPr>
        <w:t>elle bénéficiera de 12 250 € d’aide</w:t>
      </w:r>
      <w:r w:rsidR="00882E78">
        <w:rPr>
          <w:b/>
          <w:color w:val="2F4077"/>
        </w:rPr>
        <w:t xml:space="preserve"> </w:t>
      </w:r>
      <w:r w:rsidR="00882E78">
        <w:rPr>
          <w:b/>
          <w:color w:val="2F4077"/>
        </w:rPr>
        <w:t>pour le mois</w:t>
      </w:r>
      <w:r w:rsidRPr="009F51FA">
        <w:rPr>
          <w:b/>
          <w:color w:val="2F4077"/>
        </w:rPr>
        <w:t xml:space="preserve">, </w:t>
      </w:r>
      <w:r w:rsidR="00572A3C" w:rsidRPr="009F51FA">
        <w:rPr>
          <w:b/>
          <w:color w:val="2F4077"/>
        </w:rPr>
        <w:t>soit une prise en charge par l’Eta</w:t>
      </w:r>
      <w:r w:rsidR="00882E78">
        <w:rPr>
          <w:b/>
          <w:color w:val="2F4077"/>
        </w:rPr>
        <w:t>t de 31 % de l’augmentation de sa</w:t>
      </w:r>
      <w:r w:rsidR="00572A3C" w:rsidRPr="009F51FA">
        <w:rPr>
          <w:b/>
          <w:color w:val="2F4077"/>
        </w:rPr>
        <w:t xml:space="preserve"> facture</w:t>
      </w:r>
      <w:r w:rsidRPr="009F51FA">
        <w:rPr>
          <w:b/>
          <w:color w:val="2F4077"/>
        </w:rPr>
        <w:t xml:space="preserve">. </w:t>
      </w:r>
    </w:p>
    <w:p w14:paraId="4205F7F6" w14:textId="442BCA16" w:rsidR="00840FF3" w:rsidRDefault="00840FF3" w:rsidP="004E2450">
      <w:pPr>
        <w:pStyle w:val="listefleche"/>
      </w:pPr>
      <w:r w:rsidRPr="006266C5">
        <w:t xml:space="preserve">Sa facture de septembre 2022 sera ramenée </w:t>
      </w:r>
      <w:r w:rsidRPr="00265693">
        <w:t>à</w:t>
      </w:r>
      <w:r w:rsidRPr="00265693">
        <w:rPr>
          <w:b/>
          <w:color w:val="00006C" w:themeColor="accent1" w:themeShade="BF"/>
        </w:rPr>
        <w:t xml:space="preserve"> </w:t>
      </w:r>
      <w:r w:rsidRPr="009F51FA">
        <w:t xml:space="preserve">37 750 €, et son prix </w:t>
      </w:r>
      <w:r w:rsidR="004E2450" w:rsidRPr="009F51FA">
        <w:br/>
      </w:r>
      <w:r w:rsidRPr="009F51FA">
        <w:t>à 302 €/MWh.</w:t>
      </w:r>
      <w:r w:rsidR="008D203A" w:rsidRPr="00265693">
        <w:rPr>
          <w:color w:val="2F4077"/>
        </w:rPr>
        <w:t xml:space="preserve"> </w:t>
      </w:r>
    </w:p>
    <w:p w14:paraId="420DB2F6" w14:textId="5ACAABD3" w:rsidR="008D203A" w:rsidRDefault="008D203A" w:rsidP="008D203A">
      <w:pPr>
        <w:pStyle w:val="titre3"/>
      </w:pPr>
    </w:p>
    <w:p w14:paraId="2297634E" w14:textId="55D7D4DD" w:rsidR="008D203A" w:rsidRDefault="002222EA" w:rsidP="008D203A">
      <w:pPr>
        <w:pStyle w:val="titre3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257AD82" wp14:editId="1B2D7C8B">
            <wp:simplePos x="0" y="0"/>
            <wp:positionH relativeFrom="column">
              <wp:posOffset>0</wp:posOffset>
            </wp:positionH>
            <wp:positionV relativeFrom="paragraph">
              <wp:posOffset>216571</wp:posOffset>
            </wp:positionV>
            <wp:extent cx="723600" cy="720000"/>
            <wp:effectExtent l="0" t="0" r="635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os-cr-aidesentreprises_Plan de travail 1 copie 3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76B6E" w14:textId="50B73D3F" w:rsidR="004E2450" w:rsidRDefault="006266C5" w:rsidP="002222EA">
      <w:pPr>
        <w:pStyle w:val="titre10"/>
      </w:pPr>
      <w:r w:rsidRPr="006266C5">
        <w:t>Cas type</w:t>
      </w:r>
      <w:r w:rsidR="00840FF3" w:rsidRPr="006266C5">
        <w:t xml:space="preserve"> 4</w:t>
      </w:r>
    </w:p>
    <w:p w14:paraId="7A066B62" w14:textId="20B576E0" w:rsidR="00840FF3" w:rsidRPr="006266C5" w:rsidRDefault="00C62CB2" w:rsidP="002222EA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C01E13E" wp14:editId="3B0F97CB">
            <wp:simplePos x="0" y="0"/>
            <wp:positionH relativeFrom="column">
              <wp:posOffset>3197860</wp:posOffset>
            </wp:positionH>
            <wp:positionV relativeFrom="paragraph">
              <wp:posOffset>359410</wp:posOffset>
            </wp:positionV>
            <wp:extent cx="3162300" cy="2536825"/>
            <wp:effectExtent l="0" t="0" r="0" b="0"/>
            <wp:wrapNone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F3" w:rsidRPr="006266C5">
        <w:t>PME industrielle</w:t>
      </w:r>
    </w:p>
    <w:p w14:paraId="18F4F28C" w14:textId="5840A3D0" w:rsidR="006266C5" w:rsidRDefault="00840FF3" w:rsidP="004E2450">
      <w:pPr>
        <w:pStyle w:val="textecourant"/>
      </w:pPr>
      <w:r w:rsidRPr="006266C5">
        <w:t xml:space="preserve">Une PME industrielle, éligible à l’aide plafonnée à 4 millions d’euros, payait </w:t>
      </w:r>
      <w:r w:rsidR="004E2450">
        <w:br/>
      </w:r>
      <w:r w:rsidRPr="006266C5">
        <w:t xml:space="preserve">75 €/MWh en moyenne son électricité </w:t>
      </w:r>
      <w:r w:rsidR="004E2450">
        <w:br/>
      </w:r>
      <w:r w:rsidRPr="006266C5">
        <w:t xml:space="preserve">en 2021, et avait une facture d’électricité </w:t>
      </w:r>
      <w:r w:rsidR="004E2450">
        <w:br/>
      </w:r>
      <w:r w:rsidRPr="006266C5">
        <w:t xml:space="preserve">de 133 333 € en septembre 2021. </w:t>
      </w:r>
    </w:p>
    <w:p w14:paraId="7578F224" w14:textId="1239933F" w:rsidR="006266C5" w:rsidRDefault="00840FF3" w:rsidP="004E2450">
      <w:pPr>
        <w:pStyle w:val="textecourant"/>
      </w:pPr>
      <w:r w:rsidRPr="006266C5">
        <w:t xml:space="preserve">Si elle a vu sa facture tripler en septembre 2022 avec un prix de 225 €/MWh sur le mois et une facture de 400 000 €, </w:t>
      </w:r>
      <w:r w:rsidRPr="009F51FA">
        <w:rPr>
          <w:b/>
          <w:color w:val="2F4077"/>
        </w:rPr>
        <w:t>elle bénéficiera de 70 000 € d’aide</w:t>
      </w:r>
      <w:r w:rsidR="00882E78">
        <w:rPr>
          <w:b/>
          <w:color w:val="2F4077"/>
        </w:rPr>
        <w:t xml:space="preserve"> </w:t>
      </w:r>
      <w:r w:rsidR="00882E78">
        <w:rPr>
          <w:b/>
          <w:color w:val="2F4077"/>
        </w:rPr>
        <w:t>pour le mois</w:t>
      </w:r>
      <w:r w:rsidRPr="009F51FA">
        <w:rPr>
          <w:b/>
          <w:color w:val="2F4077"/>
        </w:rPr>
        <w:t xml:space="preserve">, </w:t>
      </w:r>
      <w:r w:rsidR="00572A3C" w:rsidRPr="009F51FA">
        <w:rPr>
          <w:b/>
          <w:color w:val="2F4077"/>
        </w:rPr>
        <w:t>soit une prise en charge par l’Eta</w:t>
      </w:r>
      <w:r w:rsidR="00882E78">
        <w:rPr>
          <w:b/>
          <w:color w:val="2F4077"/>
        </w:rPr>
        <w:t>t de 26 % de l’augmentation de sa facture</w:t>
      </w:r>
      <w:r w:rsidRPr="009F51FA">
        <w:rPr>
          <w:b/>
          <w:color w:val="2F4077"/>
        </w:rPr>
        <w:t xml:space="preserve">. </w:t>
      </w:r>
    </w:p>
    <w:p w14:paraId="72B8B582" w14:textId="3932BB8F" w:rsidR="00840FF3" w:rsidRDefault="00840FF3" w:rsidP="004E2450">
      <w:pPr>
        <w:pStyle w:val="listefleche"/>
      </w:pPr>
      <w:r w:rsidRPr="006266C5">
        <w:t xml:space="preserve">Sa facture de septembre 2022 sera ramenée à </w:t>
      </w:r>
      <w:r w:rsidRPr="009F51FA">
        <w:t xml:space="preserve">330 000 €, et son prix </w:t>
      </w:r>
      <w:r w:rsidR="004E2450" w:rsidRPr="009F51FA">
        <w:br/>
      </w:r>
      <w:r w:rsidRPr="009F51FA">
        <w:t>à 186 €/MWh.</w:t>
      </w:r>
    </w:p>
    <w:p w14:paraId="31B918D2" w14:textId="3EE8D842" w:rsidR="008D203A" w:rsidRPr="006266C5" w:rsidRDefault="008D203A" w:rsidP="004E2450">
      <w:pPr>
        <w:pStyle w:val="textecourant"/>
      </w:pPr>
    </w:p>
    <w:p w14:paraId="72BF6871" w14:textId="77777777" w:rsidR="008D203A" w:rsidRDefault="008D203A">
      <w:pPr>
        <w:spacing w:after="0" w:line="240" w:lineRule="auto"/>
        <w:rPr>
          <w:rFonts w:ascii="Marianne" w:hAnsi="Marianne"/>
          <w:b/>
          <w:color w:val="00006C" w:themeColor="accent1" w:themeShade="BF"/>
          <w:sz w:val="28"/>
          <w:szCs w:val="28"/>
        </w:rPr>
      </w:pPr>
      <w:r>
        <w:br w:type="page"/>
      </w:r>
    </w:p>
    <w:p w14:paraId="742BD4F8" w14:textId="5E9F7D7F" w:rsidR="00D82453" w:rsidRPr="00265693" w:rsidRDefault="002222EA" w:rsidP="002222EA">
      <w:pPr>
        <w:pStyle w:val="titre1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37A14D6F" wp14:editId="603F2288">
            <wp:simplePos x="0" y="0"/>
            <wp:positionH relativeFrom="column">
              <wp:posOffset>213</wp:posOffset>
            </wp:positionH>
            <wp:positionV relativeFrom="paragraph">
              <wp:posOffset>-168371</wp:posOffset>
            </wp:positionV>
            <wp:extent cx="723600" cy="720000"/>
            <wp:effectExtent l="0" t="0" r="635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os-cr-aidesentreprises_Plan de travail 1 copie 4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6C5" w:rsidRPr="00265693">
        <w:t xml:space="preserve">Cas type </w:t>
      </w:r>
      <w:r w:rsidR="00840FF3" w:rsidRPr="00265693">
        <w:t>5</w:t>
      </w:r>
    </w:p>
    <w:p w14:paraId="33183C0E" w14:textId="1DA85A5E" w:rsidR="00840FF3" w:rsidRPr="006266C5" w:rsidRDefault="00D82453" w:rsidP="002222EA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AD03255" wp14:editId="711CA8CD">
            <wp:simplePos x="0" y="0"/>
            <wp:positionH relativeFrom="column">
              <wp:posOffset>3281680</wp:posOffset>
            </wp:positionH>
            <wp:positionV relativeFrom="paragraph">
              <wp:posOffset>610870</wp:posOffset>
            </wp:positionV>
            <wp:extent cx="30670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66" y="21450"/>
                <wp:lineTo x="21466" y="0"/>
                <wp:lineTo x="0" y="0"/>
              </wp:wrapPolygon>
            </wp:wrapThrough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F3" w:rsidRPr="006266C5">
        <w:t xml:space="preserve">ETI très </w:t>
      </w:r>
      <w:proofErr w:type="spellStart"/>
      <w:r w:rsidR="00840FF3" w:rsidRPr="006266C5">
        <w:t>énergo</w:t>
      </w:r>
      <w:proofErr w:type="spellEnd"/>
      <w:r w:rsidR="00840FF3" w:rsidRPr="006266C5">
        <w:t>-intensive</w:t>
      </w:r>
    </w:p>
    <w:p w14:paraId="3EF73F41" w14:textId="55B80AD8" w:rsidR="006266C5" w:rsidRDefault="00840FF3" w:rsidP="00D82453">
      <w:pPr>
        <w:pStyle w:val="textecourant"/>
      </w:pPr>
      <w:r w:rsidRPr="006266C5">
        <w:t xml:space="preserve">Une ETI très énergo-intensive, éligible à l’aide plafonnée à 50 millions d’euros, payait </w:t>
      </w:r>
      <w:r w:rsidR="00D82453">
        <w:br/>
      </w:r>
      <w:r w:rsidRPr="006266C5">
        <w:t xml:space="preserve">60 €/MWh en moyenne son électricité </w:t>
      </w:r>
      <w:r w:rsidR="00D82453">
        <w:br/>
      </w:r>
      <w:r w:rsidRPr="006266C5">
        <w:t xml:space="preserve">en 2021, et avait une facture d’électricité </w:t>
      </w:r>
      <w:r w:rsidR="00D82453">
        <w:br/>
      </w:r>
      <w:r w:rsidRPr="006266C5">
        <w:t xml:space="preserve">de 3 333 333 € en septembre 2021. </w:t>
      </w:r>
    </w:p>
    <w:p w14:paraId="45413E41" w14:textId="41389725" w:rsidR="006266C5" w:rsidRDefault="00840FF3" w:rsidP="00D82453">
      <w:pPr>
        <w:pStyle w:val="textecourant"/>
      </w:pPr>
      <w:r w:rsidRPr="006266C5">
        <w:t xml:space="preserve">Si elle a vu sa facture tripler en septembre 2022 avec un prix de 180 €/MWh sur </w:t>
      </w:r>
      <w:r w:rsidR="00D82453">
        <w:br/>
      </w:r>
      <w:r w:rsidRPr="006266C5">
        <w:t xml:space="preserve">le mois et une facture de 10 000 000 €, </w:t>
      </w:r>
      <w:r w:rsidRPr="009F51FA">
        <w:rPr>
          <w:b/>
          <w:color w:val="2F4077"/>
        </w:rPr>
        <w:t>elle bénéficiera de 2 275 000 € d’aide</w:t>
      </w:r>
      <w:r w:rsidR="00882E78">
        <w:rPr>
          <w:b/>
          <w:color w:val="2F4077"/>
        </w:rPr>
        <w:t xml:space="preserve"> </w:t>
      </w:r>
      <w:r w:rsidR="00882E78">
        <w:rPr>
          <w:b/>
          <w:color w:val="2F4077"/>
        </w:rPr>
        <w:t>pour le mois</w:t>
      </w:r>
      <w:r w:rsidRPr="009F51FA">
        <w:rPr>
          <w:b/>
          <w:color w:val="2F4077"/>
        </w:rPr>
        <w:t xml:space="preserve">, </w:t>
      </w:r>
      <w:r w:rsidR="00572A3C" w:rsidRPr="009F51FA">
        <w:rPr>
          <w:b/>
          <w:color w:val="2F4077"/>
        </w:rPr>
        <w:t>soit une prise en charge par l’Eta</w:t>
      </w:r>
      <w:r w:rsidR="00882E78">
        <w:rPr>
          <w:b/>
          <w:color w:val="2F4077"/>
        </w:rPr>
        <w:t>t de 34 % de l’augmentation de s</w:t>
      </w:r>
      <w:r w:rsidR="00572A3C" w:rsidRPr="009F51FA">
        <w:rPr>
          <w:b/>
          <w:color w:val="2F4077"/>
        </w:rPr>
        <w:t>a facture</w:t>
      </w:r>
      <w:r w:rsidRPr="009F51FA">
        <w:rPr>
          <w:b/>
          <w:color w:val="2F4077"/>
        </w:rPr>
        <w:t xml:space="preserve">. </w:t>
      </w:r>
    </w:p>
    <w:p w14:paraId="6D30E387" w14:textId="1D3FBB83" w:rsidR="00840FF3" w:rsidRDefault="00840FF3" w:rsidP="00D82453">
      <w:pPr>
        <w:pStyle w:val="listefleche"/>
      </w:pPr>
      <w:r w:rsidRPr="006266C5">
        <w:t xml:space="preserve">Sa facture de septembre 2022 sera ramenée à </w:t>
      </w:r>
      <w:r w:rsidRPr="009F51FA">
        <w:t xml:space="preserve">7 725 000 €, et son prix </w:t>
      </w:r>
      <w:r w:rsidR="00265693" w:rsidRPr="009F51FA">
        <w:br/>
      </w:r>
      <w:r w:rsidRPr="009F51FA">
        <w:t>à 139 €/MWh.</w:t>
      </w:r>
    </w:p>
    <w:p w14:paraId="5AF06696" w14:textId="36CE4978" w:rsidR="00FA2B79" w:rsidRDefault="00FA2B79" w:rsidP="002222EA">
      <w:pPr>
        <w:pStyle w:val="titre10"/>
      </w:pPr>
    </w:p>
    <w:p w14:paraId="54748894" w14:textId="77777777" w:rsidR="00F25A94" w:rsidRDefault="00F25A94" w:rsidP="002222EA">
      <w:pPr>
        <w:pStyle w:val="titre10"/>
      </w:pPr>
    </w:p>
    <w:p w14:paraId="2F32EF42" w14:textId="702E5A33" w:rsidR="00265693" w:rsidRDefault="004A7970" w:rsidP="002222EA">
      <w:pPr>
        <w:pStyle w:val="titre1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474A5E" wp14:editId="6BAEFA6F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723265" cy="719455"/>
                <wp:effectExtent l="0" t="0" r="635" b="444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719455"/>
                          <a:chOff x="0" y="0"/>
                          <a:chExt cx="723265" cy="71945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Ellipse 14"/>
                        <wps:cNvSpPr/>
                        <wps:spPr>
                          <a:xfrm>
                            <a:off x="152400" y="142875"/>
                            <a:ext cx="428625" cy="4476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33506" id="Groupe 15" o:spid="_x0000_s1026" style="position:absolute;margin-left:-.2pt;margin-top:.8pt;width:56.95pt;height:56.65pt;z-index:251677696" coordsize="7232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width:7232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5mUbHAAAA2wAAAA8AAABkcnMvZG93bnJldi54bWxEj0FrwkAQhe+F/odlCt50Y7Aiqau0hYrQ&#10;gmgr0tuQnSYh2dk0u9H03zsHobcZ3pv3vlmuB9eoM3Wh8mxgOklAEefeVlwY+Pp8Gy9AhYhssfFM&#10;Bv4owHp1f7fEzPoL7+l8iIWSEA4ZGihjbDOtQ16SwzDxLbFoP75zGGXtCm07vEi4a3SaJHPtsGJp&#10;KLGl15Ly+tA7A+nLaTf7rWffH7v6fZNu+2ny2B+NGT0Mz0+gIg3x33y73lrBF3r5RQb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5mUbHAAAA2wAAAA8AAAAAAAAAAAAA&#10;AAAAnwIAAGRycy9kb3ducmV2LnhtbFBLBQYAAAAABAAEAPcAAACTAwAAAAA=&#10;">
                  <v:imagedata r:id="rId28" o:title=""/>
                  <v:path arrowok="t"/>
                </v:shape>
                <v:oval id="Ellipse 14" o:spid="_x0000_s1028" style="position:absolute;left:1524;top:1428;width:4286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vYL8A&#10;AADbAAAADwAAAGRycy9kb3ducmV2LnhtbERPTYvCMBC9C/6HMMLebKosotUooijL3tRevA3N2Fab&#10;SWhi7f77jbCwt3m8z1ltetOIjlpfW1YwSVIQxIXVNZcK8sthPAfhA7LGxjIp+CEPm/VwsMJM2xef&#10;qDuHUsQQ9hkqqEJwmZS+qMigT6wjjtzNtgZDhG0pdYuvGG4aOU3TmTRYc2yo0NGuouJxfhoF83zx&#10;3XRu2x2vOeVX7+6nwu6V+hj12yWIQH34F/+5v3Sc/wnvX+I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m9gvwAAANsAAAAPAAAAAAAAAAAAAAAAAJgCAABkcnMvZG93bnJl&#10;di54bWxQSwUGAAAAAAQABAD1AAAAhAMAAAAA&#10;" filled="f" strokecolor="white [3212]" strokeweight="1pt">
                  <v:stroke joinstyle="miter"/>
                </v:oval>
              </v:group>
            </w:pict>
          </mc:Fallback>
        </mc:AlternateContent>
      </w:r>
      <w:r w:rsidR="006266C5" w:rsidRPr="008D203A">
        <w:t>Cas type</w:t>
      </w:r>
      <w:r w:rsidR="00265693">
        <w:t xml:space="preserve"> 6</w:t>
      </w:r>
    </w:p>
    <w:p w14:paraId="07959C85" w14:textId="1668B063" w:rsidR="00840FF3" w:rsidRPr="00265693" w:rsidRDefault="00840FF3" w:rsidP="002222EA">
      <w:pPr>
        <w:pStyle w:val="titre2"/>
      </w:pPr>
      <w:r w:rsidRPr="00265693">
        <w:t xml:space="preserve">ETI très </w:t>
      </w:r>
      <w:proofErr w:type="spellStart"/>
      <w:r w:rsidRPr="00265693">
        <w:t>énergo</w:t>
      </w:r>
      <w:proofErr w:type="spellEnd"/>
      <w:r w:rsidRPr="00265693">
        <w:t xml:space="preserve">-intensive dans un secteur </w:t>
      </w:r>
      <w:r w:rsidR="00265693" w:rsidRPr="00265693">
        <w:br/>
      </w:r>
      <w:r w:rsidRPr="00265693">
        <w:t>exposé à concurrence internationale</w:t>
      </w:r>
    </w:p>
    <w:p w14:paraId="1B69098C" w14:textId="447C3D6B" w:rsidR="006266C5" w:rsidRDefault="00265693" w:rsidP="004E2450">
      <w:pPr>
        <w:pStyle w:val="textecourant"/>
      </w:pPr>
      <w:r>
        <w:rPr>
          <w:lang w:eastAsia="fr-FR"/>
        </w:rPr>
        <w:drawing>
          <wp:anchor distT="0" distB="0" distL="114300" distR="114300" simplePos="0" relativeHeight="251662336" behindDoc="0" locked="0" layoutInCell="1" allowOverlap="1" wp14:anchorId="7A9233F2" wp14:editId="424033E0">
            <wp:simplePos x="0" y="0"/>
            <wp:positionH relativeFrom="column">
              <wp:posOffset>3283585</wp:posOffset>
            </wp:positionH>
            <wp:positionV relativeFrom="paragraph">
              <wp:posOffset>116205</wp:posOffset>
            </wp:positionV>
            <wp:extent cx="3000375" cy="2909570"/>
            <wp:effectExtent l="0" t="0" r="0" b="5080"/>
            <wp:wrapThrough wrapText="bothSides">
              <wp:wrapPolygon edited="0">
                <wp:start x="0" y="0"/>
                <wp:lineTo x="0" y="21496"/>
                <wp:lineTo x="21394" y="21496"/>
                <wp:lineTo x="21394" y="0"/>
                <wp:lineTo x="0" y="0"/>
              </wp:wrapPolygon>
            </wp:wrapThrough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F3" w:rsidRPr="006266C5">
        <w:t xml:space="preserve">Une ETI très énergo-intensive exerçant dans un secteur exposé à concurrence internationale, éligible à l’aide plafonnée </w:t>
      </w:r>
      <w:r>
        <w:br/>
      </w:r>
      <w:r w:rsidR="00840FF3" w:rsidRPr="006266C5">
        <w:t xml:space="preserve">à 150 millions d’euros, payait 60 €/MWh </w:t>
      </w:r>
      <w:r>
        <w:br/>
      </w:r>
      <w:r w:rsidR="00840FF3" w:rsidRPr="006266C5">
        <w:t xml:space="preserve">en moyenne son électricité en 2021, et avait une facture d’électricité de 3 333 333 € en septembre 2021. </w:t>
      </w:r>
    </w:p>
    <w:p w14:paraId="3E2FFCF3" w14:textId="6F4131FD" w:rsidR="006266C5" w:rsidRDefault="00840FF3" w:rsidP="004E2450">
      <w:pPr>
        <w:pStyle w:val="textecourant"/>
      </w:pPr>
      <w:r w:rsidRPr="006266C5">
        <w:t xml:space="preserve">Si elle a vu sa facture tripler en septembre 2022 avec un prix de 180 €/MWh sur le mois et une facture de 10 000 000 €, </w:t>
      </w:r>
      <w:r w:rsidRPr="009F51FA">
        <w:rPr>
          <w:b/>
          <w:color w:val="2F4077"/>
        </w:rPr>
        <w:t>elle bénéficiera de 2 800 000 € d’aide</w:t>
      </w:r>
      <w:r w:rsidR="00882E78">
        <w:rPr>
          <w:b/>
          <w:color w:val="2F4077"/>
        </w:rPr>
        <w:t xml:space="preserve"> </w:t>
      </w:r>
      <w:r w:rsidR="00882E78">
        <w:rPr>
          <w:b/>
          <w:color w:val="2F4077"/>
        </w:rPr>
        <w:t>pour le mois</w:t>
      </w:r>
      <w:r w:rsidRPr="009F51FA">
        <w:rPr>
          <w:b/>
          <w:color w:val="2F4077"/>
        </w:rPr>
        <w:t xml:space="preserve">, </w:t>
      </w:r>
      <w:r w:rsidR="00572A3C" w:rsidRPr="009F51FA">
        <w:rPr>
          <w:b/>
          <w:color w:val="2F4077"/>
        </w:rPr>
        <w:t>soit une prise en charge par l’Eta</w:t>
      </w:r>
      <w:r w:rsidR="00882E78">
        <w:rPr>
          <w:b/>
          <w:color w:val="2F4077"/>
        </w:rPr>
        <w:t>t de 42 % de l’augmentation de s</w:t>
      </w:r>
      <w:r w:rsidR="00572A3C" w:rsidRPr="009F51FA">
        <w:rPr>
          <w:b/>
          <w:color w:val="2F4077"/>
        </w:rPr>
        <w:t>a facture</w:t>
      </w:r>
      <w:bookmarkStart w:id="0" w:name="_GoBack"/>
      <w:bookmarkEnd w:id="0"/>
      <w:r w:rsidRPr="009F51FA">
        <w:rPr>
          <w:b/>
          <w:color w:val="2F4077"/>
        </w:rPr>
        <w:t xml:space="preserve">. </w:t>
      </w:r>
    </w:p>
    <w:p w14:paraId="11A25224" w14:textId="1DED28CB" w:rsidR="00840FF3" w:rsidRPr="00265693" w:rsidRDefault="00840FF3" w:rsidP="00265693">
      <w:pPr>
        <w:pStyle w:val="listefleche"/>
        <w:rPr>
          <w:color w:val="2F4077"/>
        </w:rPr>
      </w:pPr>
      <w:r w:rsidRPr="006266C5">
        <w:t xml:space="preserve">Sa facture de septembre 2022 sera ramenée </w:t>
      </w:r>
      <w:r w:rsidRPr="00265693">
        <w:t>à</w:t>
      </w:r>
      <w:r w:rsidRPr="00265693">
        <w:rPr>
          <w:b/>
          <w:color w:val="00006C" w:themeColor="accent1" w:themeShade="BF"/>
        </w:rPr>
        <w:t xml:space="preserve"> </w:t>
      </w:r>
      <w:r w:rsidRPr="009F51FA">
        <w:t xml:space="preserve">7 200 000 €, et son prix </w:t>
      </w:r>
      <w:r w:rsidR="00265693" w:rsidRPr="009F51FA">
        <w:br/>
      </w:r>
      <w:r w:rsidRPr="009F51FA">
        <w:t>à 130 €/MWh.</w:t>
      </w:r>
    </w:p>
    <w:p w14:paraId="54982F59" w14:textId="0E7E3157" w:rsidR="00737DE0" w:rsidRDefault="00737DE0">
      <w:pPr>
        <w:spacing w:after="0" w:line="240" w:lineRule="auto"/>
        <w:rPr>
          <w:rFonts w:ascii="Marianne" w:hAnsi="Marianne"/>
          <w:noProof/>
          <w:szCs w:val="24"/>
          <w:lang w:eastAsia="ko-KR"/>
        </w:rPr>
      </w:pPr>
      <w:r>
        <w:br w:type="page"/>
      </w:r>
    </w:p>
    <w:p w14:paraId="1A377E05" w14:textId="3A6CCC95" w:rsidR="00FA2B79" w:rsidRPr="006266C5" w:rsidRDefault="00C52F52" w:rsidP="004E2450">
      <w:pPr>
        <w:pStyle w:val="textecourant"/>
      </w:pPr>
      <w:r w:rsidRPr="00C52F52">
        <w:rPr>
          <w:rStyle w:val="field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AF14A1D" wp14:editId="341302B3">
            <wp:simplePos x="0" y="0"/>
            <wp:positionH relativeFrom="column">
              <wp:posOffset>-612140</wp:posOffset>
            </wp:positionH>
            <wp:positionV relativeFrom="paragraph">
              <wp:posOffset>1027474</wp:posOffset>
            </wp:positionV>
            <wp:extent cx="7555230" cy="9031616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v-cr-aidesentreprises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9"/>
                    <a:stretch/>
                  </pic:blipFill>
                  <pic:spPr bwMode="auto">
                    <a:xfrm>
                      <a:off x="0" y="0"/>
                      <a:ext cx="7555707" cy="9032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B79" w:rsidRPr="006266C5" w:rsidSect="00737DE0">
      <w:footerReference w:type="default" r:id="rId31"/>
      <w:headerReference w:type="first" r:id="rId32"/>
      <w:pgSz w:w="11907" w:h="16839" w:code="9"/>
      <w:pgMar w:top="964" w:right="964" w:bottom="964" w:left="964" w:header="737" w:footer="850" w:gutter="0"/>
      <w:cols w:space="720"/>
      <w:formProt w:val="0"/>
      <w:titlePg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54E4" w14:textId="77777777" w:rsidR="00323C37" w:rsidRDefault="00323C37">
      <w:pPr>
        <w:spacing w:after="0" w:line="240" w:lineRule="auto"/>
      </w:pPr>
      <w:r>
        <w:separator/>
      </w:r>
    </w:p>
  </w:endnote>
  <w:endnote w:type="continuationSeparator" w:id="0">
    <w:p w14:paraId="24DCAC46" w14:textId="77777777" w:rsidR="00323C37" w:rsidRDefault="0032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arianne" w:hAnsi="Marianne"/>
      </w:rPr>
      <w:id w:val="-1880774892"/>
      <w:docPartObj>
        <w:docPartGallery w:val="Page Numbers (Bottom of Page)"/>
        <w:docPartUnique/>
      </w:docPartObj>
    </w:sdtPr>
    <w:sdtEndPr/>
    <w:sdtContent>
      <w:p w14:paraId="5AD3E570" w14:textId="7EDF4F13" w:rsidR="00737DE0" w:rsidRPr="00737DE0" w:rsidRDefault="00737DE0" w:rsidP="00737DE0">
        <w:pPr>
          <w:pStyle w:val="Pieddepage"/>
          <w:jc w:val="center"/>
          <w:rPr>
            <w:rFonts w:ascii="Marianne" w:hAnsi="Marianne"/>
          </w:rPr>
        </w:pPr>
        <w:r w:rsidRPr="00737DE0">
          <w:rPr>
            <w:rFonts w:ascii="Marianne" w:hAnsi="Marianne"/>
          </w:rPr>
          <w:fldChar w:fldCharType="begin"/>
        </w:r>
        <w:r w:rsidRPr="00737DE0">
          <w:rPr>
            <w:rFonts w:ascii="Marianne" w:hAnsi="Marianne"/>
          </w:rPr>
          <w:instrText>PAGE   \* MERGEFORMAT</w:instrText>
        </w:r>
        <w:r w:rsidRPr="00737DE0">
          <w:rPr>
            <w:rFonts w:ascii="Marianne" w:hAnsi="Marianne"/>
          </w:rPr>
          <w:fldChar w:fldCharType="separate"/>
        </w:r>
        <w:r w:rsidR="00882E78">
          <w:rPr>
            <w:rFonts w:ascii="Marianne" w:hAnsi="Marianne"/>
            <w:noProof/>
          </w:rPr>
          <w:t>6</w:t>
        </w:r>
        <w:r w:rsidRPr="00737DE0">
          <w:rPr>
            <w:rFonts w:ascii="Marianne" w:hAnsi="Marian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AB09" w14:textId="77777777" w:rsidR="00323C37" w:rsidRDefault="00323C37">
      <w:pPr>
        <w:spacing w:after="0" w:line="240" w:lineRule="auto"/>
      </w:pPr>
      <w:r>
        <w:separator/>
      </w:r>
    </w:p>
  </w:footnote>
  <w:footnote w:type="continuationSeparator" w:id="0">
    <w:p w14:paraId="3C76630E" w14:textId="77777777" w:rsidR="00323C37" w:rsidRDefault="0032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B499" w14:textId="6294DAAE" w:rsidR="000D7BD8" w:rsidRDefault="000D7BD8">
    <w:pPr>
      <w:pStyle w:val="En-tte"/>
    </w:pPr>
  </w:p>
  <w:p w14:paraId="08901A31" w14:textId="77777777" w:rsidR="000D7BD8" w:rsidRDefault="000D7BD8">
    <w:pPr>
      <w:pStyle w:val="En-tte"/>
    </w:pPr>
  </w:p>
  <w:p w14:paraId="1B497DA7" w14:textId="77777777" w:rsidR="00D34DFA" w:rsidRDefault="00D34DFA">
    <w:pPr>
      <w:pStyle w:val="En-tte"/>
    </w:pPr>
  </w:p>
  <w:p w14:paraId="6D663DD1" w14:textId="77777777" w:rsidR="00CA2D07" w:rsidRDefault="00CA2D07">
    <w:pPr>
      <w:pStyle w:val="En-tte"/>
    </w:pPr>
  </w:p>
  <w:p w14:paraId="065E6614" w14:textId="77777777" w:rsidR="000D7BD8" w:rsidRDefault="000D7BD8">
    <w:pPr>
      <w:pStyle w:val="En-tte"/>
    </w:pPr>
  </w:p>
  <w:p w14:paraId="6E7EB726" w14:textId="77777777" w:rsidR="000D7BD8" w:rsidRDefault="000D7BD8">
    <w:pPr>
      <w:pStyle w:val="En-tte"/>
    </w:pPr>
  </w:p>
  <w:p w14:paraId="0E451B41" w14:textId="77777777" w:rsidR="000D7BD8" w:rsidRDefault="000D7BD8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7B0"/>
    <w:multiLevelType w:val="multilevel"/>
    <w:tmpl w:val="51BC03B4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76790"/>
    <w:multiLevelType w:val="hybridMultilevel"/>
    <w:tmpl w:val="84ECD412"/>
    <w:lvl w:ilvl="0" w:tplc="5FCA3B88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F0944D0"/>
    <w:multiLevelType w:val="hybridMultilevel"/>
    <w:tmpl w:val="EE3C3222"/>
    <w:lvl w:ilvl="0" w:tplc="AB3CCAE8">
      <w:start w:val="1"/>
      <w:numFmt w:val="bullet"/>
      <w:pStyle w:val="listefleche"/>
      <w:lvlText w:val=""/>
      <w:lvlJc w:val="left"/>
      <w:pPr>
        <w:ind w:left="720" w:hanging="360"/>
      </w:pPr>
      <w:rPr>
        <w:rFonts w:ascii="Symbol" w:hAnsi="Symbol" w:hint="default"/>
        <w:b/>
        <w:color w:val="2F4077"/>
        <w:sz w:val="40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6AA9"/>
    <w:multiLevelType w:val="multilevel"/>
    <w:tmpl w:val="44C46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494BE8"/>
    <w:multiLevelType w:val="hybridMultilevel"/>
    <w:tmpl w:val="A10CF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88C"/>
    <w:multiLevelType w:val="hybridMultilevel"/>
    <w:tmpl w:val="79C27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9D1"/>
    <w:multiLevelType w:val="hybridMultilevel"/>
    <w:tmpl w:val="DB2A7DC4"/>
    <w:lvl w:ilvl="0" w:tplc="DB5863DE">
      <w:numFmt w:val="bullet"/>
      <w:lvlText w:val="-"/>
      <w:lvlJc w:val="left"/>
      <w:pPr>
        <w:ind w:left="1353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FE12AB5"/>
    <w:multiLevelType w:val="multilevel"/>
    <w:tmpl w:val="28AC9B66"/>
    <w:lvl w:ilvl="0">
      <w:start w:val="1"/>
      <w:numFmt w:val="bullet"/>
      <w:lvlText w:val=""/>
      <w:lvlJc w:val="left"/>
      <w:pPr>
        <w:tabs>
          <w:tab w:val="num" w:pos="4034"/>
        </w:tabs>
        <w:ind w:left="4754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DB59DD"/>
    <w:multiLevelType w:val="hybridMultilevel"/>
    <w:tmpl w:val="1406B28A"/>
    <w:lvl w:ilvl="0" w:tplc="CDACC5F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D2861"/>
    <w:multiLevelType w:val="hybridMultilevel"/>
    <w:tmpl w:val="A70E5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46B1B"/>
    <w:multiLevelType w:val="hybridMultilevel"/>
    <w:tmpl w:val="79124E6C"/>
    <w:lvl w:ilvl="0" w:tplc="A95001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0E64"/>
    <w:multiLevelType w:val="hybridMultilevel"/>
    <w:tmpl w:val="65C0F114"/>
    <w:lvl w:ilvl="0" w:tplc="954C0E8C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1E09"/>
    <w:multiLevelType w:val="hybridMultilevel"/>
    <w:tmpl w:val="30F21496"/>
    <w:lvl w:ilvl="0" w:tplc="B290ED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299F"/>
    <w:multiLevelType w:val="hybridMultilevel"/>
    <w:tmpl w:val="314C80B8"/>
    <w:lvl w:ilvl="0" w:tplc="5F64E802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E0399"/>
    <w:multiLevelType w:val="hybridMultilevel"/>
    <w:tmpl w:val="8558FBA6"/>
    <w:lvl w:ilvl="0" w:tplc="1026FEBE">
      <w:numFmt w:val="bullet"/>
      <w:lvlText w:val="-"/>
      <w:lvlJc w:val="left"/>
      <w:pPr>
        <w:ind w:left="1353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ED20E6A"/>
    <w:multiLevelType w:val="multilevel"/>
    <w:tmpl w:val="51E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13"/>
  </w:num>
  <w:num w:numId="6">
    <w:abstractNumId w:val="13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D8"/>
    <w:rsid w:val="00071BA3"/>
    <w:rsid w:val="000A748C"/>
    <w:rsid w:val="000D7BD8"/>
    <w:rsid w:val="000E6D3E"/>
    <w:rsid w:val="000F0D7A"/>
    <w:rsid w:val="0010306B"/>
    <w:rsid w:val="00103B5D"/>
    <w:rsid w:val="00131A41"/>
    <w:rsid w:val="00155E1C"/>
    <w:rsid w:val="001753DE"/>
    <w:rsid w:val="00180A22"/>
    <w:rsid w:val="00190AEB"/>
    <w:rsid w:val="001A7F72"/>
    <w:rsid w:val="001E658B"/>
    <w:rsid w:val="00211120"/>
    <w:rsid w:val="002118B9"/>
    <w:rsid w:val="002222EA"/>
    <w:rsid w:val="002568A2"/>
    <w:rsid w:val="00265693"/>
    <w:rsid w:val="00291A18"/>
    <w:rsid w:val="002C6E72"/>
    <w:rsid w:val="002D0BD1"/>
    <w:rsid w:val="002E1D96"/>
    <w:rsid w:val="00323C37"/>
    <w:rsid w:val="00326D0E"/>
    <w:rsid w:val="0034309C"/>
    <w:rsid w:val="00416168"/>
    <w:rsid w:val="0042475E"/>
    <w:rsid w:val="00447BFA"/>
    <w:rsid w:val="00454F28"/>
    <w:rsid w:val="00477524"/>
    <w:rsid w:val="0048135C"/>
    <w:rsid w:val="004A7970"/>
    <w:rsid w:val="004B3D35"/>
    <w:rsid w:val="004B4B9D"/>
    <w:rsid w:val="004C0246"/>
    <w:rsid w:val="004C0D21"/>
    <w:rsid w:val="004D1093"/>
    <w:rsid w:val="004E2450"/>
    <w:rsid w:val="00526D68"/>
    <w:rsid w:val="00533363"/>
    <w:rsid w:val="00570308"/>
    <w:rsid w:val="00572A3C"/>
    <w:rsid w:val="005D400F"/>
    <w:rsid w:val="005E54E5"/>
    <w:rsid w:val="0060119F"/>
    <w:rsid w:val="006252FB"/>
    <w:rsid w:val="006261FF"/>
    <w:rsid w:val="006266C5"/>
    <w:rsid w:val="00651AC7"/>
    <w:rsid w:val="00657FF5"/>
    <w:rsid w:val="006755C6"/>
    <w:rsid w:val="00685BF7"/>
    <w:rsid w:val="006900D6"/>
    <w:rsid w:val="006D3EF5"/>
    <w:rsid w:val="006E464F"/>
    <w:rsid w:val="0070460B"/>
    <w:rsid w:val="007210CC"/>
    <w:rsid w:val="00737DE0"/>
    <w:rsid w:val="007576B2"/>
    <w:rsid w:val="007650B8"/>
    <w:rsid w:val="00767000"/>
    <w:rsid w:val="007B486A"/>
    <w:rsid w:val="007E0F1F"/>
    <w:rsid w:val="00832666"/>
    <w:rsid w:val="008328A0"/>
    <w:rsid w:val="00840FF3"/>
    <w:rsid w:val="00841AE1"/>
    <w:rsid w:val="00864925"/>
    <w:rsid w:val="00873E09"/>
    <w:rsid w:val="008801E3"/>
    <w:rsid w:val="00881F31"/>
    <w:rsid w:val="00882E78"/>
    <w:rsid w:val="008D0683"/>
    <w:rsid w:val="008D203A"/>
    <w:rsid w:val="00912AE6"/>
    <w:rsid w:val="0091706B"/>
    <w:rsid w:val="00963064"/>
    <w:rsid w:val="00966A4B"/>
    <w:rsid w:val="009754E6"/>
    <w:rsid w:val="009C2B5F"/>
    <w:rsid w:val="009C56EF"/>
    <w:rsid w:val="009F349C"/>
    <w:rsid w:val="009F51FA"/>
    <w:rsid w:val="00A25EEB"/>
    <w:rsid w:val="00AA129F"/>
    <w:rsid w:val="00AA1BAC"/>
    <w:rsid w:val="00AE69FE"/>
    <w:rsid w:val="00AE7580"/>
    <w:rsid w:val="00B34F86"/>
    <w:rsid w:val="00BA0ADF"/>
    <w:rsid w:val="00BB7FAB"/>
    <w:rsid w:val="00BE3C20"/>
    <w:rsid w:val="00BE605F"/>
    <w:rsid w:val="00C34C10"/>
    <w:rsid w:val="00C52F52"/>
    <w:rsid w:val="00C56513"/>
    <w:rsid w:val="00C61D2A"/>
    <w:rsid w:val="00C62CB2"/>
    <w:rsid w:val="00C93DDF"/>
    <w:rsid w:val="00CA2D07"/>
    <w:rsid w:val="00CA344D"/>
    <w:rsid w:val="00CB3086"/>
    <w:rsid w:val="00CD2FD6"/>
    <w:rsid w:val="00D01297"/>
    <w:rsid w:val="00D20675"/>
    <w:rsid w:val="00D248EE"/>
    <w:rsid w:val="00D27A8D"/>
    <w:rsid w:val="00D34951"/>
    <w:rsid w:val="00D34DFA"/>
    <w:rsid w:val="00D54903"/>
    <w:rsid w:val="00D72E28"/>
    <w:rsid w:val="00D82453"/>
    <w:rsid w:val="00DD781F"/>
    <w:rsid w:val="00E35C2C"/>
    <w:rsid w:val="00E51EDA"/>
    <w:rsid w:val="00E63B15"/>
    <w:rsid w:val="00E72243"/>
    <w:rsid w:val="00E82D03"/>
    <w:rsid w:val="00E91365"/>
    <w:rsid w:val="00E92ACC"/>
    <w:rsid w:val="00EB0960"/>
    <w:rsid w:val="00ED7721"/>
    <w:rsid w:val="00EF3EC6"/>
    <w:rsid w:val="00F01C2A"/>
    <w:rsid w:val="00F02C31"/>
    <w:rsid w:val="00F25A94"/>
    <w:rsid w:val="00F9013A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AEA5"/>
  <w15:docId w15:val="{2454CD15-11D5-469A-BFA1-8E5A871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3E21E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7B3BA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3E21EB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field">
    <w:name w:val="field"/>
    <w:basedOn w:val="Policepardfaut"/>
    <w:qFormat/>
    <w:rsid w:val="003E21EB"/>
  </w:style>
  <w:style w:type="character" w:styleId="lev">
    <w:name w:val="Strong"/>
    <w:basedOn w:val="Policepardfaut"/>
    <w:uiPriority w:val="22"/>
    <w:qFormat/>
    <w:rsid w:val="00301F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66E1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66E1A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66E1A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66E1A"/>
    <w:rPr>
      <w:rFonts w:ascii="Segoe UI" w:hAnsi="Segoe UI" w:cs="Segoe UI"/>
      <w:sz w:val="18"/>
      <w:szCs w:val="18"/>
    </w:rPr>
  </w:style>
  <w:style w:type="character" w:customStyle="1" w:styleId="Numrotationdelignes">
    <w:name w:val="Numérotation de lignes"/>
  </w:style>
  <w:style w:type="character" w:customStyle="1" w:styleId="En-tteCar">
    <w:name w:val="En-tête Car"/>
    <w:basedOn w:val="Policepardfaut"/>
    <w:uiPriority w:val="99"/>
    <w:qFormat/>
    <w:rsid w:val="002F07C2"/>
  </w:style>
  <w:style w:type="character" w:customStyle="1" w:styleId="PieddepageCar">
    <w:name w:val="Pied de page Car"/>
    <w:basedOn w:val="Policepardfaut"/>
    <w:link w:val="Pieddepage"/>
    <w:uiPriority w:val="99"/>
    <w:qFormat/>
    <w:rsid w:val="002F07C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aliases w:val="EC,Colorful List Accent 1,Colorful List - Accent 11,List Paragraph,Dot pt,List Paragraph1,No Spacing1,List Paragraph Char Char Char,Indicator Text,Numbered Para 1,F5 List Paragraph,Bullet Points,List Paragraph2,Paragraphe de liste1,L"/>
    <w:basedOn w:val="Normal"/>
    <w:link w:val="ParagraphedelisteCar"/>
    <w:uiPriority w:val="34"/>
    <w:qFormat/>
    <w:rsid w:val="002C5034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66E1A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66E1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66E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2F07C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F07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partement">
    <w:name w:val="_departement"/>
    <w:basedOn w:val="Normal"/>
    <w:qFormat/>
    <w:rsid w:val="000B376A"/>
    <w:pPr>
      <w:spacing w:after="0" w:line="240" w:lineRule="auto"/>
      <w:jc w:val="right"/>
    </w:pPr>
    <w:rPr>
      <w:rFonts w:ascii="Marianne" w:hAnsi="Marianne"/>
      <w:color w:val="000091" w:themeColor="accent1"/>
      <w:sz w:val="44"/>
      <w:szCs w:val="36"/>
    </w:rPr>
  </w:style>
  <w:style w:type="paragraph" w:customStyle="1" w:styleId="titre10">
    <w:name w:val="_titre 1"/>
    <w:basedOn w:val="titre3"/>
    <w:qFormat/>
    <w:rsid w:val="002222EA"/>
    <w:pPr>
      <w:spacing w:after="0" w:line="320" w:lineRule="exact"/>
      <w:ind w:left="1418"/>
    </w:pPr>
    <w:rPr>
      <w:color w:val="2F4077"/>
      <w:sz w:val="32"/>
    </w:rPr>
  </w:style>
  <w:style w:type="paragraph" w:customStyle="1" w:styleId="titre2">
    <w:name w:val="_titre 2"/>
    <w:basedOn w:val="titre10"/>
    <w:next w:val="titre10"/>
    <w:qFormat/>
    <w:rsid w:val="00265693"/>
    <w:pPr>
      <w:spacing w:after="480" w:line="400" w:lineRule="exact"/>
    </w:pPr>
    <w:rPr>
      <w:b w:val="0"/>
    </w:rPr>
  </w:style>
  <w:style w:type="paragraph" w:customStyle="1" w:styleId="titre3">
    <w:name w:val="_titre 3"/>
    <w:basedOn w:val="Normal"/>
    <w:qFormat/>
    <w:rsid w:val="008D203A"/>
    <w:pPr>
      <w:spacing w:before="60" w:after="120" w:line="276" w:lineRule="auto"/>
    </w:pPr>
    <w:rPr>
      <w:rFonts w:ascii="Marianne" w:hAnsi="Marianne"/>
      <w:b/>
      <w:color w:val="00006C" w:themeColor="accent1" w:themeShade="BF"/>
      <w:sz w:val="28"/>
      <w:szCs w:val="28"/>
    </w:rPr>
  </w:style>
  <w:style w:type="paragraph" w:customStyle="1" w:styleId="titre4">
    <w:name w:val="_titre 4"/>
    <w:basedOn w:val="Normal"/>
    <w:qFormat/>
    <w:rsid w:val="000B376A"/>
    <w:pPr>
      <w:spacing w:after="0"/>
      <w:outlineLvl w:val="3"/>
    </w:pPr>
    <w:rPr>
      <w:rFonts w:ascii="Marianne" w:hAnsi="Marianne"/>
      <w:b/>
      <w:sz w:val="24"/>
      <w:szCs w:val="24"/>
    </w:rPr>
  </w:style>
  <w:style w:type="paragraph" w:customStyle="1" w:styleId="textecourant">
    <w:name w:val="_texte courant"/>
    <w:basedOn w:val="Normal"/>
    <w:qFormat/>
    <w:rsid w:val="004E2450"/>
    <w:pPr>
      <w:spacing w:after="120" w:line="300" w:lineRule="exact"/>
      <w:ind w:right="5103"/>
    </w:pPr>
    <w:rPr>
      <w:rFonts w:ascii="Marianne" w:hAnsi="Marianne"/>
      <w:noProof/>
      <w:szCs w:val="24"/>
      <w:lang w:eastAsia="ko-KR"/>
    </w:rPr>
  </w:style>
  <w:style w:type="paragraph" w:customStyle="1" w:styleId="encadrtexte">
    <w:name w:val="_encadré texte"/>
    <w:basedOn w:val="Normal"/>
    <w:qFormat/>
    <w:rsid w:val="00EC15C3"/>
    <w:pPr>
      <w:pBdr>
        <w:top w:val="single" w:sz="8" w:space="6" w:color="000091"/>
        <w:left w:val="single" w:sz="8" w:space="6" w:color="000091"/>
        <w:bottom w:val="single" w:sz="8" w:space="6" w:color="000091"/>
        <w:right w:val="single" w:sz="8" w:space="6" w:color="000091"/>
      </w:pBdr>
      <w:spacing w:after="0"/>
      <w:ind w:left="567" w:right="567"/>
      <w:jc w:val="both"/>
    </w:pPr>
    <w:rPr>
      <w:rFonts w:ascii="Marianne" w:hAnsi="Marianne"/>
      <w:i/>
    </w:rPr>
  </w:style>
  <w:style w:type="paragraph" w:customStyle="1" w:styleId="titre5">
    <w:name w:val="_titre 5"/>
    <w:basedOn w:val="Paragraphedeliste"/>
    <w:qFormat/>
    <w:rsid w:val="00F90602"/>
    <w:pPr>
      <w:spacing w:before="240" w:after="60"/>
      <w:ind w:left="714" w:hanging="357"/>
      <w:outlineLvl w:val="4"/>
    </w:pPr>
    <w:rPr>
      <w:rFonts w:ascii="Marianne" w:hAnsi="Marianne"/>
    </w:rPr>
  </w:style>
  <w:style w:type="paragraph" w:customStyle="1" w:styleId="texteinfosetcontacts">
    <w:name w:val="_texte infos et contacts"/>
    <w:basedOn w:val="textecourant"/>
    <w:qFormat/>
    <w:rsid w:val="00F90602"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52A72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qFormat/>
    <w:rsid w:val="00B352A2"/>
    <w:pPr>
      <w:suppressAutoHyphens w:val="0"/>
      <w:spacing w:beforeAutospacing="1" w:after="142" w:line="276" w:lineRule="auto"/>
    </w:pPr>
    <w:rPr>
      <w:rFonts w:ascii="Calibri" w:eastAsia="Times New Roman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291A18"/>
    <w:rPr>
      <w:color w:val="0563C1" w:themeColor="hyperlink"/>
      <w:u w:val="single"/>
    </w:rPr>
  </w:style>
  <w:style w:type="character" w:customStyle="1" w:styleId="ParagraphedelisteCar">
    <w:name w:val="Paragraphe de liste Car"/>
    <w:aliases w:val="EC Car,Colorful List Accent 1 Car,Colorful List - Accent 11 Car,List Paragraph Car,Dot pt Car,List Paragraph1 Car,No Spacing1 Car,List Paragraph Char Char Char Car,Indicator Text Car,Numbered Para 1 Car,F5 List Paragraph Car"/>
    <w:basedOn w:val="Policepardfaut"/>
    <w:link w:val="Paragraphedeliste"/>
    <w:uiPriority w:val="34"/>
    <w:locked/>
    <w:rsid w:val="000A748C"/>
  </w:style>
  <w:style w:type="paragraph" w:customStyle="1" w:styleId="listefleche">
    <w:name w:val="_liste fleche"/>
    <w:basedOn w:val="textecourant"/>
    <w:qFormat/>
    <w:rsid w:val="004E2450"/>
    <w:pPr>
      <w:numPr>
        <w:numId w:val="14"/>
      </w:numPr>
      <w:ind w:left="567" w:hanging="567"/>
    </w:pPr>
  </w:style>
  <w:style w:type="paragraph" w:customStyle="1" w:styleId="titrecouv">
    <w:name w:val="_titre couv"/>
    <w:basedOn w:val="titre10"/>
    <w:qFormat/>
    <w:rsid w:val="00F25A94"/>
    <w:pPr>
      <w:spacing w:line="840" w:lineRule="exact"/>
      <w:ind w:left="709"/>
    </w:pPr>
    <w:rPr>
      <w:rFonts w:ascii="Marianne ExtraBold" w:hAnsi="Marianne ExtraBold"/>
      <w:b w:val="0"/>
      <w:color w:val="FFFFFF" w:themeColor="background1"/>
      <w:sz w:val="80"/>
      <w:szCs w:val="80"/>
    </w:rPr>
  </w:style>
  <w:style w:type="paragraph" w:customStyle="1" w:styleId="titrecouv2">
    <w:name w:val="_titre couv 2"/>
    <w:basedOn w:val="titre2"/>
    <w:qFormat/>
    <w:rsid w:val="00F25A94"/>
    <w:pPr>
      <w:shd w:val="clear" w:color="auto" w:fill="FFFFFF" w:themeFill="background1"/>
      <w:spacing w:after="240" w:line="520" w:lineRule="exact"/>
      <w:ind w:left="709" w:right="6294"/>
    </w:pPr>
    <w:rPr>
      <w:b/>
      <w:sz w:val="52"/>
    </w:rPr>
  </w:style>
  <w:style w:type="paragraph" w:customStyle="1" w:styleId="titrecouv3">
    <w:name w:val="_titre couv 3"/>
    <w:basedOn w:val="Normal"/>
    <w:qFormat/>
    <w:rsid w:val="00F25A94"/>
    <w:pPr>
      <w:spacing w:line="480" w:lineRule="exact"/>
      <w:ind w:left="709"/>
    </w:pPr>
    <w:rPr>
      <w:rFonts w:ascii="Marianne Medium" w:hAnsi="Marianne Medium"/>
      <w:color w:val="FFFFFF" w:themeColor="background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chart" Target="charts/chart4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5.xml"/><Relationship Id="rId28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microsoft.com/office/2007/relationships/hdphoto" Target="media/hdphoto5.wdp"/><Relationship Id="rId30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dubus-adc\AppData\Local\Microsoft\Windows\INetCache\Content.Outlook\ZYX0MJSD\Copie%20de%20graphiques%20vJ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dubus-adc\AppData\Local\Microsoft\Windows\INetCache\Content.Outlook\ZYX0MJSD\Copie%20de%20graphiques%20vJ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dubus-adc\Desktop\graphiqu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Feuil1!$C$17:$C$18</c:f>
              <c:strCache>
                <c:ptCount val="2"/>
                <c:pt idx="0">
                  <c:v>boulanger</c:v>
                </c:pt>
                <c:pt idx="1">
                  <c:v>(électricité)</c:v>
                </c:pt>
              </c:strCache>
            </c:strRef>
          </c:tx>
          <c:spPr>
            <a:solidFill>
              <a:srgbClr val="2F4077"/>
            </a:solidFill>
            <a:ln>
              <a:noFill/>
            </a:ln>
            <a:effectLst/>
          </c:spPr>
          <c:invertIfNegative val="0"/>
          <c:cat>
            <c:strRef>
              <c:f>Feuil1!$B$19:$B$21</c:f>
              <c:strCache>
                <c:ptCount val="3"/>
                <c:pt idx="0">
                  <c:v>facture septembre 2021</c:v>
                </c:pt>
                <c:pt idx="1">
                  <c:v>facture septembre 2022 avant aide</c:v>
                </c:pt>
                <c:pt idx="2">
                  <c:v>facture septembre 2022 après aide</c:v>
                </c:pt>
              </c:strCache>
            </c:strRef>
          </c:cat>
          <c:val>
            <c:numRef>
              <c:f>Feuil1!$C$19:$C$21</c:f>
              <c:numCache>
                <c:formatCode>_("€"* #,##0_);_("€"* \(#,##0\);_("€"* "-"_);_(@_)</c:formatCode>
                <c:ptCount val="3"/>
                <c:pt idx="0">
                  <c:v>7500</c:v>
                </c:pt>
                <c:pt idx="1">
                  <c:v>22500</c:v>
                </c:pt>
                <c:pt idx="2">
                  <c:v>15563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-29"/>
        <c:axId val="225778232"/>
        <c:axId val="225776664"/>
      </c:barChart>
      <c:catAx>
        <c:axId val="22577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5776664"/>
        <c:crosses val="autoZero"/>
        <c:auto val="1"/>
        <c:lblAlgn val="ctr"/>
        <c:lblOffset val="100"/>
        <c:noMultiLvlLbl val="0"/>
      </c:catAx>
      <c:valAx>
        <c:axId val="225776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5778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Feuil1!$G$17:$G$18</c:f>
              <c:strCache>
                <c:ptCount val="2"/>
                <c:pt idx="0">
                  <c:v>producteur d'endives (gaz)</c:v>
                </c:pt>
              </c:strCache>
            </c:strRef>
          </c:tx>
          <c:spPr>
            <a:solidFill>
              <a:srgbClr val="2F4077"/>
            </a:solidFill>
            <a:ln>
              <a:noFill/>
            </a:ln>
            <a:effectLst/>
          </c:spPr>
          <c:invertIfNegative val="0"/>
          <c:cat>
            <c:strRef>
              <c:f>Feuil1!$F$19:$F$21</c:f>
              <c:strCache>
                <c:ptCount val="3"/>
                <c:pt idx="0">
                  <c:v>facture septembre 2021</c:v>
                </c:pt>
                <c:pt idx="1">
                  <c:v>facture septembre 2022 avant aide</c:v>
                </c:pt>
                <c:pt idx="2">
                  <c:v>facture septembre 2022 après aide</c:v>
                </c:pt>
              </c:strCache>
            </c:strRef>
          </c:cat>
          <c:val>
            <c:numRef>
              <c:f>Feuil1!$G$19:$G$21</c:f>
              <c:numCache>
                <c:formatCode>"€"#,##0_);[Red]\("€"#,##0\)</c:formatCode>
                <c:ptCount val="3"/>
                <c:pt idx="0" formatCode="_(&quot;€&quot;* #,##0_);_(&quot;€&quot;* \(#,##0\);_(&quot;€&quot;* &quot;-&quot;_);_(@_)">
                  <c:v>8750</c:v>
                </c:pt>
                <c:pt idx="1">
                  <c:v>87500</c:v>
                </c:pt>
                <c:pt idx="2">
                  <c:v>61468.75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5777448"/>
        <c:axId val="225774312"/>
      </c:barChart>
      <c:catAx>
        <c:axId val="22577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5774312"/>
        <c:crosses val="autoZero"/>
        <c:auto val="1"/>
        <c:lblAlgn val="ctr"/>
        <c:lblOffset val="100"/>
        <c:noMultiLvlLbl val="0"/>
      </c:catAx>
      <c:valAx>
        <c:axId val="22577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577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Feuil1!$J$17:$J$18</c:f>
              <c:strCache>
                <c:ptCount val="2"/>
                <c:pt idx="0">
                  <c:v>petite PME</c:v>
                </c:pt>
              </c:strCache>
            </c:strRef>
          </c:tx>
          <c:spPr>
            <a:solidFill>
              <a:srgbClr val="2F4077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2F4077"/>
              </a:solidFill>
              <a:ln>
                <a:noFill/>
              </a:ln>
              <a:effectLst/>
            </c:spPr>
          </c:dPt>
          <c:cat>
            <c:strRef>
              <c:f>Feuil1!$I$19:$I$21</c:f>
              <c:strCache>
                <c:ptCount val="3"/>
                <c:pt idx="0">
                  <c:v>facture septembre 2021</c:v>
                </c:pt>
                <c:pt idx="1">
                  <c:v>facture septembre 2022 avant aide</c:v>
                </c:pt>
                <c:pt idx="2">
                  <c:v>facture septembre 2022 après aide</c:v>
                </c:pt>
              </c:strCache>
            </c:strRef>
          </c:cat>
          <c:val>
            <c:numRef>
              <c:f>Feuil1!$J$19:$J$21</c:f>
              <c:numCache>
                <c:formatCode>"€"#,##0_);[Red]\("€"#,##0\)</c:formatCode>
                <c:ptCount val="3"/>
                <c:pt idx="0" formatCode="_(&quot;€&quot;* #,##0_);_(&quot;€&quot;* \(#,##0\);_(&quot;€&quot;* &quot;-&quot;_);_(@_)">
                  <c:v>10000</c:v>
                </c:pt>
                <c:pt idx="1">
                  <c:v>50000</c:v>
                </c:pt>
                <c:pt idx="2">
                  <c:v>37750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-27"/>
        <c:axId val="225771960"/>
        <c:axId val="225772352"/>
      </c:barChart>
      <c:catAx>
        <c:axId val="225771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5772352"/>
        <c:crosses val="autoZero"/>
        <c:auto val="1"/>
        <c:lblAlgn val="ctr"/>
        <c:lblOffset val="100"/>
        <c:noMultiLvlLbl val="0"/>
      </c:catAx>
      <c:valAx>
        <c:axId val="22577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5771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Feuil1!$M$17:$M$18</c:f>
              <c:strCache>
                <c:ptCount val="2"/>
                <c:pt idx="0">
                  <c:v>PME industrielle</c:v>
                </c:pt>
              </c:strCache>
            </c:strRef>
          </c:tx>
          <c:spPr>
            <a:solidFill>
              <a:srgbClr val="2F4077"/>
            </a:solidFill>
            <a:ln>
              <a:noFill/>
            </a:ln>
            <a:effectLst/>
          </c:spPr>
          <c:invertIfNegative val="0"/>
          <c:cat>
            <c:strRef>
              <c:f>Feuil1!$L$19:$L$21</c:f>
              <c:strCache>
                <c:ptCount val="3"/>
                <c:pt idx="0">
                  <c:v>facture septembre 2021</c:v>
                </c:pt>
                <c:pt idx="1">
                  <c:v>facture septembre 2022 avant aide</c:v>
                </c:pt>
                <c:pt idx="2">
                  <c:v>facture septembre 2022 après aide</c:v>
                </c:pt>
              </c:strCache>
            </c:strRef>
          </c:cat>
          <c:val>
            <c:numRef>
              <c:f>Feuil1!$M$19:$M$21</c:f>
              <c:numCache>
                <c:formatCode>_("€"* #,##0_);_("€"* \(#,##0\);_("€"* "-"_);_(@_)</c:formatCode>
                <c:ptCount val="3"/>
                <c:pt idx="0">
                  <c:v>133333</c:v>
                </c:pt>
                <c:pt idx="1">
                  <c:v>400000</c:v>
                </c:pt>
                <c:pt idx="2">
                  <c:v>330000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-27"/>
        <c:axId val="225773920"/>
        <c:axId val="223321424"/>
      </c:barChart>
      <c:catAx>
        <c:axId val="22577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3321424"/>
        <c:crosses val="autoZero"/>
        <c:auto val="1"/>
        <c:lblAlgn val="ctr"/>
        <c:lblOffset val="100"/>
        <c:noMultiLvlLbl val="0"/>
      </c:catAx>
      <c:valAx>
        <c:axId val="22332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577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Feuil1!$Q$18</c:f>
              <c:strCache>
                <c:ptCount val="1"/>
                <c:pt idx="0">
                  <c:v>ETI très énergo-intensive éligible à l’aide plafonnée à 50 M€</c:v>
                </c:pt>
              </c:strCache>
            </c:strRef>
          </c:tx>
          <c:spPr>
            <a:solidFill>
              <a:srgbClr val="2F4077"/>
            </a:solidFill>
            <a:ln>
              <a:noFill/>
            </a:ln>
            <a:effectLst/>
          </c:spPr>
          <c:invertIfNegative val="0"/>
          <c:cat>
            <c:strRef>
              <c:f>Feuil1!$P$19:$P$21</c:f>
              <c:strCache>
                <c:ptCount val="3"/>
                <c:pt idx="0">
                  <c:v>facture septembre 2021</c:v>
                </c:pt>
                <c:pt idx="1">
                  <c:v>facture septembre 2022 avant aide</c:v>
                </c:pt>
                <c:pt idx="2">
                  <c:v>facture septembre 2022 après aide</c:v>
                </c:pt>
              </c:strCache>
            </c:strRef>
          </c:cat>
          <c:val>
            <c:numRef>
              <c:f>Feuil1!$Q$19:$Q$21</c:f>
              <c:numCache>
                <c:formatCode>"€"#,##0_);[Red]\("€"#,##0\)</c:formatCode>
                <c:ptCount val="3"/>
                <c:pt idx="0">
                  <c:v>3333333</c:v>
                </c:pt>
                <c:pt idx="1">
                  <c:v>10000000</c:v>
                </c:pt>
                <c:pt idx="2">
                  <c:v>7725000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-27"/>
        <c:axId val="223321816"/>
        <c:axId val="223318680"/>
      </c:barChart>
      <c:catAx>
        <c:axId val="22332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3318680"/>
        <c:crosses val="autoZero"/>
        <c:auto val="1"/>
        <c:lblAlgn val="ctr"/>
        <c:lblOffset val="100"/>
        <c:noMultiLvlLbl val="0"/>
      </c:catAx>
      <c:valAx>
        <c:axId val="22331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_);[Red]\(&quot;€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3321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Feuil1!$T$18</c:f>
              <c:strCache>
                <c:ptCount val="1"/>
                <c:pt idx="0">
                  <c:v>ETI très énergo-intensive dans un secteur exposé à concurrence internationale éligible à l’aide plafonnée à 150 M€</c:v>
                </c:pt>
              </c:strCache>
            </c:strRef>
          </c:tx>
          <c:spPr>
            <a:solidFill>
              <a:srgbClr val="2F4077"/>
            </a:solidFill>
            <a:ln>
              <a:noFill/>
            </a:ln>
            <a:effectLst/>
          </c:spPr>
          <c:invertIfNegative val="0"/>
          <c:cat>
            <c:strRef>
              <c:f>Feuil1!$S$19:$S$21</c:f>
              <c:strCache>
                <c:ptCount val="3"/>
                <c:pt idx="0">
                  <c:v>facture septembre 2021</c:v>
                </c:pt>
                <c:pt idx="1">
                  <c:v>facture septembre 2022 avant aide</c:v>
                </c:pt>
                <c:pt idx="2">
                  <c:v>facture septembre 2022 après aide</c:v>
                </c:pt>
              </c:strCache>
            </c:strRef>
          </c:cat>
          <c:val>
            <c:numRef>
              <c:f>Feuil1!$T$19:$T$21</c:f>
              <c:numCache>
                <c:formatCode>"€"#,##0_);[Red]\("€"#,##0\)</c:formatCode>
                <c:ptCount val="3"/>
                <c:pt idx="0">
                  <c:v>3333333</c:v>
                </c:pt>
                <c:pt idx="1">
                  <c:v>10000000</c:v>
                </c:pt>
                <c:pt idx="2">
                  <c:v>7200000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-27"/>
        <c:axId val="223317112"/>
        <c:axId val="223316328"/>
      </c:barChart>
      <c:catAx>
        <c:axId val="223317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3316328"/>
        <c:crosses val="autoZero"/>
        <c:auto val="1"/>
        <c:lblAlgn val="ctr"/>
        <c:lblOffset val="100"/>
        <c:noMultiLvlLbl val="0"/>
      </c:catAx>
      <c:valAx>
        <c:axId val="223316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€&quot;#,##0_);[Red]\(&quot;€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23317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charte SIG">
      <a:dk1>
        <a:sysClr val="windowText" lastClr="000000"/>
      </a:dk1>
      <a:lt1>
        <a:sysClr val="window" lastClr="FFFFFF"/>
      </a:lt1>
      <a:dk2>
        <a:srgbClr val="484D7A"/>
      </a:dk2>
      <a:lt2>
        <a:srgbClr val="FF6F4C"/>
      </a:lt2>
      <a:accent1>
        <a:srgbClr val="000091"/>
      </a:accent1>
      <a:accent2>
        <a:srgbClr val="E0000F"/>
      </a:accent2>
      <a:accent3>
        <a:srgbClr val="91AE4F"/>
      </a:accent3>
      <a:accent4>
        <a:srgbClr val="169B62"/>
      </a:accent4>
      <a:accent5>
        <a:srgbClr val="5770BE"/>
      </a:accent5>
      <a:accent6>
        <a:srgbClr val="FDCF4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E22B879-322E-4C98-8778-018ED2D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DELIGNY Gabriel</dc:creator>
  <dc:description/>
  <cp:lastModifiedBy>METAIREAU Gregory</cp:lastModifiedBy>
  <cp:revision>8</cp:revision>
  <cp:lastPrinted>2022-10-13T12:16:00Z</cp:lastPrinted>
  <dcterms:created xsi:type="dcterms:W3CDTF">2022-11-18T09:41:00Z</dcterms:created>
  <dcterms:modified xsi:type="dcterms:W3CDTF">2022-11-18T12:14:00Z</dcterms:modified>
  <dc:language>fr-FR</dc:language>
</cp:coreProperties>
</file>