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52"/>
        <w:tblW w:w="9115" w:type="dxa"/>
        <w:tblLook w:val="04A0" w:firstRow="1" w:lastRow="0" w:firstColumn="1" w:lastColumn="0" w:noHBand="0" w:noVBand="1"/>
      </w:tblPr>
      <w:tblGrid>
        <w:gridCol w:w="9115"/>
      </w:tblGrid>
      <w:tr w:rsidR="00E1329D" w:rsidRPr="004C54C8" w14:paraId="10ADF82C" w14:textId="77777777" w:rsidTr="00E1329D">
        <w:trPr>
          <w:trHeight w:val="1497"/>
        </w:trPr>
        <w:tc>
          <w:tcPr>
            <w:tcW w:w="9115" w:type="dxa"/>
          </w:tcPr>
          <w:p w14:paraId="25E99974" w14:textId="77777777" w:rsidR="00E1329D" w:rsidRPr="004C54C8" w:rsidRDefault="00E1329D" w:rsidP="00E1329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4C8">
              <w:rPr>
                <w:rFonts w:asciiTheme="minorHAnsi" w:hAnsiTheme="minorHAnsi" w:cstheme="minorHAnsi"/>
                <w:b/>
                <w:sz w:val="2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NOTE DE CANDIDATURE</w:t>
            </w:r>
          </w:p>
          <w:p w14:paraId="0DB0CE10" w14:textId="77777777" w:rsidR="00E1329D" w:rsidRPr="004C54C8" w:rsidRDefault="00E1329D" w:rsidP="00E1329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2DDE3E6" w14:textId="24FDEE23" w:rsidR="00E1329D" w:rsidRPr="004C54C8" w:rsidRDefault="00E1329D" w:rsidP="00E1329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4C8">
              <w:rPr>
                <w:rFonts w:asciiTheme="minorHAnsi" w:hAnsiTheme="minorHAnsi" w:cstheme="minorHAnsi"/>
                <w:b/>
                <w:sz w:val="2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Appel à manifestation d’intérêt DREETS Nouvelle Aquitaine</w:t>
            </w:r>
          </w:p>
          <w:p w14:paraId="257CCF37" w14:textId="77777777" w:rsidR="00E1329D" w:rsidRPr="004C54C8" w:rsidRDefault="00E1329D" w:rsidP="00E1329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4C8">
              <w:rPr>
                <w:rFonts w:asciiTheme="minorHAnsi" w:hAnsiTheme="minorHAnsi" w:cstheme="minorHAnsi"/>
                <w:b/>
                <w:sz w:val="2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2026/2027 </w:t>
            </w:r>
          </w:p>
          <w:p w14:paraId="40263098" w14:textId="77777777" w:rsidR="00E1329D" w:rsidRPr="004C54C8" w:rsidRDefault="00E1329D" w:rsidP="00E1329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4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423193A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b/>
                <w:sz w:val="32"/>
                <w:szCs w:val="18"/>
              </w:rPr>
            </w:pPr>
            <w:r w:rsidRPr="004C54C8">
              <w:rPr>
                <w:rFonts w:asciiTheme="minorHAnsi" w:hAnsiTheme="minorHAnsi" w:cstheme="minorHAnsi"/>
                <w:b/>
                <w:sz w:val="32"/>
                <w:szCs w:val="18"/>
              </w:rPr>
              <w:t xml:space="preserve">Soutien à la coordination et à l’expérimentation de l’ingénierie des projets de formation </w:t>
            </w:r>
          </w:p>
          <w:p w14:paraId="218B9007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b/>
                <w:sz w:val="34"/>
                <w:szCs w:val="18"/>
              </w:rPr>
            </w:pPr>
            <w:proofErr w:type="gramStart"/>
            <w:r w:rsidRPr="004C54C8">
              <w:rPr>
                <w:rFonts w:asciiTheme="minorHAnsi" w:hAnsiTheme="minorHAnsi" w:cstheme="minorHAnsi"/>
                <w:b/>
                <w:sz w:val="32"/>
                <w:szCs w:val="18"/>
              </w:rPr>
              <w:t>dans</w:t>
            </w:r>
            <w:proofErr w:type="gramEnd"/>
            <w:r w:rsidRPr="004C54C8">
              <w:rPr>
                <w:rFonts w:asciiTheme="minorHAnsi" w:hAnsiTheme="minorHAnsi" w:cstheme="minorHAnsi"/>
                <w:b/>
                <w:sz w:val="32"/>
                <w:szCs w:val="18"/>
              </w:rPr>
              <w:t xml:space="preserve"> le cadre de la mise en œuvre de l’accord cadre national pour la formation des salariés de l’insertion par l’activité économique</w:t>
            </w:r>
          </w:p>
          <w:p w14:paraId="02211ABD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4B0B6EFF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8D732A5" w14:textId="77777777" w:rsidR="00A93581" w:rsidRPr="004C54C8" w:rsidRDefault="00A93581" w:rsidP="004C54C8">
      <w:pPr>
        <w:spacing w:line="240" w:lineRule="auto"/>
        <w:rPr>
          <w:rFonts w:cstheme="minorHAnsi"/>
        </w:rPr>
      </w:pPr>
    </w:p>
    <w:tbl>
      <w:tblPr>
        <w:tblStyle w:val="Grilledutableau"/>
        <w:tblpPr w:leftFromText="141" w:rightFromText="141" w:vertAnchor="text" w:horzAnchor="margin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1329D" w:rsidRPr="004C54C8" w14:paraId="6C07B8B7" w14:textId="77777777" w:rsidTr="00E1329D">
        <w:tc>
          <w:tcPr>
            <w:tcW w:w="9212" w:type="dxa"/>
            <w:shd w:val="clear" w:color="auto" w:fill="C6D9F1" w:themeFill="text2" w:themeFillTint="33"/>
          </w:tcPr>
          <w:p w14:paraId="7B18CA81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C54C8">
              <w:rPr>
                <w:rFonts w:asciiTheme="minorHAnsi" w:hAnsiTheme="minorHAnsi" w:cstheme="minorHAnsi"/>
                <w:b/>
                <w:sz w:val="24"/>
              </w:rPr>
              <w:t xml:space="preserve">PORTEUR DU PROJET : </w:t>
            </w:r>
          </w:p>
          <w:p w14:paraId="011DB725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C54C8">
              <w:rPr>
                <w:rFonts w:asciiTheme="minorHAnsi" w:hAnsiTheme="minorHAnsi" w:cstheme="minorHAnsi"/>
                <w:b/>
                <w:sz w:val="24"/>
              </w:rPr>
              <w:t>………………………………………………………………………………………………………………….. </w:t>
            </w:r>
          </w:p>
        </w:tc>
      </w:tr>
      <w:tr w:rsidR="00E1329D" w:rsidRPr="004C54C8" w14:paraId="451672AD" w14:textId="77777777" w:rsidTr="00E1329D">
        <w:tc>
          <w:tcPr>
            <w:tcW w:w="9212" w:type="dxa"/>
            <w:shd w:val="clear" w:color="auto" w:fill="FFFFFF" w:themeFill="background1"/>
          </w:tcPr>
          <w:p w14:paraId="7F46401C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1329D" w:rsidRPr="004C54C8" w14:paraId="297BFCC1" w14:textId="77777777" w:rsidTr="00E1329D">
        <w:tc>
          <w:tcPr>
            <w:tcW w:w="9212" w:type="dxa"/>
            <w:shd w:val="clear" w:color="auto" w:fill="D6E3BC" w:themeFill="accent3" w:themeFillTint="66"/>
          </w:tcPr>
          <w:p w14:paraId="093A1E1C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C54C8">
              <w:rPr>
                <w:rFonts w:asciiTheme="minorHAnsi" w:hAnsiTheme="minorHAnsi" w:cstheme="minorHAnsi"/>
                <w:b/>
                <w:sz w:val="24"/>
              </w:rPr>
              <w:t>INTITULE DU PROJET :</w:t>
            </w:r>
          </w:p>
          <w:p w14:paraId="15A1C1AF" w14:textId="77777777" w:rsidR="00E1329D" w:rsidRPr="004C54C8" w:rsidRDefault="00E1329D" w:rsidP="00E1329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C54C8">
              <w:rPr>
                <w:rFonts w:asciiTheme="minorHAnsi" w:hAnsiTheme="minorHAnsi" w:cstheme="minorHAnsi"/>
                <w:b/>
                <w:sz w:val="24"/>
              </w:rPr>
              <w:t>………………………………………………………………………………………………………………………………………</w:t>
            </w:r>
          </w:p>
          <w:p w14:paraId="7990222C" w14:textId="77777777" w:rsidR="00E1329D" w:rsidRPr="004C54C8" w:rsidRDefault="00E1329D" w:rsidP="00E1329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C54C8">
              <w:rPr>
                <w:rFonts w:asciiTheme="minorHAnsi" w:hAnsiTheme="minorHAnsi" w:cstheme="minorHAnsi"/>
                <w:b/>
                <w:sz w:val="24"/>
              </w:rPr>
              <w:t> </w:t>
            </w:r>
          </w:p>
        </w:tc>
      </w:tr>
      <w:tr w:rsidR="00E1329D" w:rsidRPr="004C54C8" w14:paraId="488B7725" w14:textId="77777777" w:rsidTr="00E1329D">
        <w:tc>
          <w:tcPr>
            <w:tcW w:w="9212" w:type="dxa"/>
            <w:shd w:val="clear" w:color="auto" w:fill="FFFFFF" w:themeFill="background1"/>
          </w:tcPr>
          <w:p w14:paraId="149C3AE1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329D" w:rsidRPr="004C54C8" w14:paraId="4B1284B6" w14:textId="77777777" w:rsidTr="00E1329D">
        <w:tc>
          <w:tcPr>
            <w:tcW w:w="9212" w:type="dxa"/>
            <w:shd w:val="clear" w:color="auto" w:fill="CCC0D9" w:themeFill="accent4" w:themeFillTint="66"/>
          </w:tcPr>
          <w:p w14:paraId="2966A321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C54C8">
              <w:rPr>
                <w:rFonts w:asciiTheme="minorHAnsi" w:hAnsiTheme="minorHAnsi" w:cstheme="minorHAnsi"/>
                <w:sz w:val="22"/>
              </w:rPr>
              <w:t>TERRITOIRE CONCERNE (département, infra-départemental, préciser…)</w:t>
            </w:r>
          </w:p>
          <w:p w14:paraId="618CF6E9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</w:rPr>
            </w:pPr>
            <w:r w:rsidRPr="004C54C8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7E9453F" w14:textId="77777777" w:rsidR="00E1329D" w:rsidRPr="004C54C8" w:rsidRDefault="00E1329D" w:rsidP="00E132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2C44866" w14:textId="77777777" w:rsidR="00257ABC" w:rsidRDefault="00257ABC" w:rsidP="004C54C8">
      <w:pPr>
        <w:spacing w:line="240" w:lineRule="auto"/>
        <w:rPr>
          <w:rFonts w:cstheme="minorHAnsi"/>
        </w:rPr>
      </w:pPr>
    </w:p>
    <w:p w14:paraId="6138D3BF" w14:textId="77777777" w:rsidR="00E1329D" w:rsidRPr="004C54C8" w:rsidRDefault="00E1329D" w:rsidP="004C54C8">
      <w:pPr>
        <w:spacing w:line="240" w:lineRule="auto"/>
        <w:rPr>
          <w:rFonts w:cstheme="minorHAnsi"/>
        </w:rPr>
      </w:pPr>
    </w:p>
    <w:p w14:paraId="7F1A3B15" w14:textId="77777777" w:rsidR="00D7538F" w:rsidRPr="004C54C8" w:rsidRDefault="00D7538F" w:rsidP="004C54C8">
      <w:pPr>
        <w:spacing w:line="240" w:lineRule="auto"/>
        <w:rPr>
          <w:rFonts w:cstheme="minorHAnsi"/>
          <w:b/>
        </w:rPr>
      </w:pPr>
      <w:r w:rsidRPr="004C54C8">
        <w:rPr>
          <w:rFonts w:cstheme="minorHAnsi"/>
          <w:b/>
        </w:rPr>
        <w:t xml:space="preserve">Première réponse à l’appel à </w:t>
      </w:r>
      <w:proofErr w:type="gramStart"/>
      <w:r w:rsidRPr="004C54C8">
        <w:rPr>
          <w:rFonts w:cstheme="minorHAnsi"/>
          <w:b/>
        </w:rPr>
        <w:t>projet  :</w:t>
      </w:r>
      <w:proofErr w:type="gramEnd"/>
      <w:r w:rsidRPr="004C54C8">
        <w:rPr>
          <w:rFonts w:cstheme="minorHAnsi"/>
          <w:b/>
        </w:rPr>
        <w:t xml:space="preserve"> </w:t>
      </w:r>
      <w:r w:rsidRPr="007225DE">
        <w:rPr>
          <w:rFonts w:cstheme="minorHAnsi"/>
          <w:b/>
          <w:sz w:val="28"/>
          <w:szCs w:val="28"/>
        </w:rPr>
        <w:t>oui/non</w:t>
      </w:r>
    </w:p>
    <w:p w14:paraId="2C598027" w14:textId="5329F8A9" w:rsidR="00D7538F" w:rsidRPr="004C54C8" w:rsidRDefault="00D7538F" w:rsidP="004C54C8">
      <w:pPr>
        <w:pStyle w:val="Paragraphedeliste"/>
        <w:numPr>
          <w:ilvl w:val="0"/>
          <w:numId w:val="6"/>
        </w:numPr>
        <w:spacing w:line="240" w:lineRule="auto"/>
        <w:rPr>
          <w:rFonts w:cstheme="minorHAnsi"/>
          <w:b/>
        </w:rPr>
      </w:pPr>
      <w:r w:rsidRPr="004C54C8">
        <w:rPr>
          <w:rFonts w:cstheme="minorHAnsi"/>
          <w:b/>
        </w:rPr>
        <w:t>Si non,</w:t>
      </w:r>
      <w:r w:rsidR="007A2F1D" w:rsidRPr="004C54C8">
        <w:rPr>
          <w:rFonts w:cstheme="minorHAnsi"/>
          <w:b/>
        </w:rPr>
        <w:t xml:space="preserve"> dans le cadre d’une suite d’action, </w:t>
      </w:r>
      <w:r w:rsidRPr="004C54C8">
        <w:rPr>
          <w:rFonts w:cstheme="minorHAnsi"/>
          <w:b/>
        </w:rPr>
        <w:t>fournir des éléments de bilan de l’action en cours ou terminée</w:t>
      </w:r>
      <w:r w:rsidR="00905923" w:rsidRPr="004C54C8">
        <w:rPr>
          <w:rFonts w:cstheme="minorHAnsi"/>
          <w:b/>
        </w:rPr>
        <w:t>.</w:t>
      </w:r>
    </w:p>
    <w:p w14:paraId="009624D3" w14:textId="0DE3861E" w:rsidR="00AE37EF" w:rsidRPr="004C54C8" w:rsidRDefault="00905923" w:rsidP="004C54C8">
      <w:pPr>
        <w:spacing w:line="240" w:lineRule="auto"/>
        <w:rPr>
          <w:rFonts w:cstheme="minorHAnsi"/>
          <w:b/>
        </w:rPr>
      </w:pPr>
      <w:r w:rsidRPr="004C54C8">
        <w:rPr>
          <w:rFonts w:cstheme="minorHAnsi"/>
          <w:b/>
        </w:rPr>
        <w:t>Documents de cadrage : diffusés avec l’AMI</w:t>
      </w:r>
    </w:p>
    <w:p w14:paraId="470ADB0D" w14:textId="1E9A17F1" w:rsidR="00905923" w:rsidRPr="004C54C8" w:rsidRDefault="00905923" w:rsidP="004C54C8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b/>
        </w:rPr>
      </w:pPr>
      <w:r w:rsidRPr="004C54C8">
        <w:rPr>
          <w:rFonts w:cstheme="minorHAnsi"/>
          <w:b/>
        </w:rPr>
        <w:t>Note éligibilité PIC-IAE 2023</w:t>
      </w:r>
    </w:p>
    <w:p w14:paraId="5B49DE2C" w14:textId="6B4812EC" w:rsidR="00905923" w:rsidRPr="004C54C8" w:rsidRDefault="00905923" w:rsidP="004C54C8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b/>
        </w:rPr>
      </w:pPr>
      <w:r w:rsidRPr="004C54C8">
        <w:rPr>
          <w:rFonts w:cstheme="minorHAnsi"/>
          <w:b/>
        </w:rPr>
        <w:t>Référentiels formation Extranet IAE</w:t>
      </w:r>
    </w:p>
    <w:p w14:paraId="309B39A0" w14:textId="1DE8C518" w:rsidR="00905923" w:rsidRPr="004C54C8" w:rsidRDefault="00905923" w:rsidP="004C54C8">
      <w:pPr>
        <w:pStyle w:val="Paragraphedeliste"/>
        <w:numPr>
          <w:ilvl w:val="0"/>
          <w:numId w:val="7"/>
        </w:numPr>
        <w:spacing w:line="240" w:lineRule="auto"/>
        <w:rPr>
          <w:rFonts w:cstheme="minorHAnsi"/>
          <w:b/>
        </w:rPr>
      </w:pPr>
      <w:r w:rsidRPr="004C54C8">
        <w:rPr>
          <w:rFonts w:cstheme="minorHAnsi"/>
          <w:b/>
        </w:rPr>
        <w:t>Bilan P</w:t>
      </w:r>
      <w:r w:rsidR="00EC2456">
        <w:rPr>
          <w:rFonts w:cstheme="minorHAnsi"/>
          <w:b/>
        </w:rPr>
        <w:t>IC</w:t>
      </w:r>
      <w:r w:rsidRPr="004C54C8">
        <w:rPr>
          <w:rFonts w:cstheme="minorHAnsi"/>
          <w:b/>
        </w:rPr>
        <w:t>-IAE 2023</w:t>
      </w:r>
    </w:p>
    <w:p w14:paraId="09A1450E" w14:textId="77777777" w:rsidR="00905923" w:rsidRPr="004C54C8" w:rsidRDefault="00905923" w:rsidP="004C54C8">
      <w:pPr>
        <w:spacing w:line="240" w:lineRule="auto"/>
        <w:rPr>
          <w:rFonts w:cstheme="minorHAnsi"/>
          <w:b/>
        </w:rPr>
      </w:pPr>
    </w:p>
    <w:p w14:paraId="6D27DBA6" w14:textId="77777777" w:rsidR="00EC2456" w:rsidRPr="00EC2456" w:rsidRDefault="00EC2456" w:rsidP="00EC2456">
      <w:pPr>
        <w:shd w:val="clear" w:color="auto" w:fill="B6DDE8" w:themeFill="accent5" w:themeFillTint="66"/>
        <w:spacing w:after="0" w:line="240" w:lineRule="auto"/>
        <w:ind w:left="360"/>
        <w:jc w:val="both"/>
        <w:rPr>
          <w:rFonts w:cstheme="minorHAnsi"/>
          <w:bCs/>
          <w:sz w:val="24"/>
        </w:rPr>
      </w:pPr>
      <w:r w:rsidRPr="00EC2456">
        <w:rPr>
          <w:rFonts w:cstheme="minorHAnsi"/>
          <w:bCs/>
          <w:sz w:val="24"/>
        </w:rPr>
        <w:t>Rappel des thématiques</w:t>
      </w:r>
    </w:p>
    <w:p w14:paraId="1026033F" w14:textId="110625A0" w:rsidR="00EC2456" w:rsidRPr="00EC2456" w:rsidRDefault="00EC2456" w:rsidP="00EC2456">
      <w:pPr>
        <w:pStyle w:val="Paragraphedeliste"/>
        <w:numPr>
          <w:ilvl w:val="0"/>
          <w:numId w:val="13"/>
        </w:numPr>
        <w:shd w:val="clear" w:color="auto" w:fill="B6DDE8" w:themeFill="accent5" w:themeFillTint="66"/>
        <w:spacing w:after="0" w:line="240" w:lineRule="auto"/>
        <w:jc w:val="both"/>
        <w:rPr>
          <w:rFonts w:cstheme="minorHAnsi"/>
          <w:bCs/>
          <w:sz w:val="24"/>
        </w:rPr>
      </w:pPr>
      <w:r w:rsidRPr="00EC2456">
        <w:rPr>
          <w:rFonts w:cstheme="minorHAnsi"/>
          <w:bCs/>
          <w:sz w:val="24"/>
        </w:rPr>
        <w:t xml:space="preserve">Mutualiser les formations et les actions entre SIAE     </w:t>
      </w:r>
      <w:r>
        <w:rPr>
          <w:rFonts w:cstheme="minorHAnsi"/>
          <w:bCs/>
          <w:sz w:val="24"/>
        </w:rPr>
        <w:t>PRIORITAIRE</w:t>
      </w:r>
    </w:p>
    <w:p w14:paraId="1B5597AA" w14:textId="6FC9676F" w:rsidR="00EC2456" w:rsidRPr="00EC2456" w:rsidRDefault="00EC2456" w:rsidP="00EC2456">
      <w:pPr>
        <w:pStyle w:val="Paragraphedeliste"/>
        <w:numPr>
          <w:ilvl w:val="0"/>
          <w:numId w:val="13"/>
        </w:numPr>
        <w:shd w:val="clear" w:color="auto" w:fill="B6DDE8" w:themeFill="accent5" w:themeFillTint="66"/>
        <w:spacing w:after="0" w:line="240" w:lineRule="auto"/>
        <w:jc w:val="both"/>
        <w:rPr>
          <w:rFonts w:cstheme="minorHAnsi"/>
          <w:bCs/>
          <w:sz w:val="24"/>
        </w:rPr>
      </w:pPr>
      <w:r w:rsidRPr="00EC2456">
        <w:rPr>
          <w:rFonts w:cstheme="minorHAnsi"/>
          <w:bCs/>
          <w:sz w:val="24"/>
        </w:rPr>
        <w:t xml:space="preserve">Renforcer la méthodologie de parcours     </w:t>
      </w:r>
      <w:r>
        <w:rPr>
          <w:rFonts w:cstheme="minorHAnsi"/>
          <w:bCs/>
          <w:sz w:val="24"/>
        </w:rPr>
        <w:t>PRIORITAIRE</w:t>
      </w:r>
    </w:p>
    <w:p w14:paraId="4FEF42D6" w14:textId="77777777" w:rsidR="00EC2456" w:rsidRPr="00EC2456" w:rsidRDefault="00EC2456" w:rsidP="00EC2456">
      <w:pPr>
        <w:pStyle w:val="Paragraphedeliste"/>
        <w:numPr>
          <w:ilvl w:val="0"/>
          <w:numId w:val="13"/>
        </w:numPr>
        <w:shd w:val="clear" w:color="auto" w:fill="B6DDE8" w:themeFill="accent5" w:themeFillTint="66"/>
        <w:spacing w:after="0" w:line="240" w:lineRule="auto"/>
        <w:jc w:val="both"/>
        <w:rPr>
          <w:rFonts w:cstheme="minorHAnsi"/>
          <w:bCs/>
          <w:sz w:val="24"/>
        </w:rPr>
      </w:pPr>
      <w:r w:rsidRPr="00EC2456">
        <w:rPr>
          <w:rFonts w:cstheme="minorHAnsi"/>
          <w:bCs/>
          <w:sz w:val="24"/>
        </w:rPr>
        <w:t xml:space="preserve">Mobiliser tous les outils de formation </w:t>
      </w:r>
    </w:p>
    <w:p w14:paraId="41BDD6CC" w14:textId="4B6E61BF" w:rsidR="00E1329D" w:rsidRPr="00EC2456" w:rsidRDefault="00EC2456" w:rsidP="00EC2456">
      <w:pPr>
        <w:pStyle w:val="Paragraphedeliste"/>
        <w:numPr>
          <w:ilvl w:val="0"/>
          <w:numId w:val="13"/>
        </w:numPr>
        <w:shd w:val="clear" w:color="auto" w:fill="B6DDE8" w:themeFill="accent5" w:themeFillTint="66"/>
        <w:spacing w:after="0" w:line="240" w:lineRule="auto"/>
        <w:jc w:val="both"/>
        <w:rPr>
          <w:rFonts w:cstheme="minorHAnsi"/>
          <w:bCs/>
          <w:sz w:val="24"/>
        </w:rPr>
      </w:pPr>
      <w:r w:rsidRPr="00EC2456">
        <w:rPr>
          <w:rFonts w:cstheme="minorHAnsi"/>
          <w:bCs/>
          <w:sz w:val="24"/>
        </w:rPr>
        <w:t>Contribuer à la professionnalisation des SIA</w:t>
      </w:r>
      <w:r>
        <w:rPr>
          <w:rFonts w:cstheme="minorHAnsi"/>
          <w:bCs/>
          <w:sz w:val="24"/>
        </w:rPr>
        <w:t>E</w:t>
      </w:r>
    </w:p>
    <w:p w14:paraId="42FF262D" w14:textId="6FD4AF10" w:rsidR="00905923" w:rsidRPr="004C54C8" w:rsidRDefault="00905923" w:rsidP="004C54C8">
      <w:pPr>
        <w:spacing w:before="600" w:after="240" w:line="240" w:lineRule="auto"/>
        <w:ind w:right="-20"/>
        <w:rPr>
          <w:rFonts w:eastAsia="Cambria" w:cstheme="minorHAnsi"/>
          <w:b/>
          <w:bCs/>
          <w:iCs/>
          <w:color w:val="1F497D" w:themeColor="text2"/>
          <w:sz w:val="28"/>
          <w:szCs w:val="28"/>
        </w:rPr>
      </w:pPr>
      <w:r w:rsidRPr="004C54C8">
        <w:rPr>
          <w:rFonts w:eastAsia="Cambria" w:cstheme="minorHAnsi"/>
          <w:b/>
          <w:bCs/>
          <w:iCs/>
          <w:color w:val="1F497D" w:themeColor="text2"/>
          <w:sz w:val="28"/>
          <w:szCs w:val="28"/>
        </w:rPr>
        <w:lastRenderedPageBreak/>
        <w:t>1– Enjeux et historique</w:t>
      </w:r>
      <w:r w:rsidR="004C54C8">
        <w:rPr>
          <w:rFonts w:eastAsia="Cambria" w:cstheme="minorHAnsi"/>
          <w:b/>
          <w:bCs/>
          <w:iCs/>
          <w:color w:val="1F497D" w:themeColor="text2"/>
          <w:sz w:val="28"/>
          <w:szCs w:val="28"/>
        </w:rPr>
        <w:t xml:space="preserve"> </w:t>
      </w:r>
      <w:r w:rsidRPr="004C54C8">
        <w:rPr>
          <w:rFonts w:eastAsia="Cambria" w:cstheme="minorHAnsi"/>
          <w:b/>
          <w:bCs/>
          <w:iCs/>
          <w:color w:val="1F497D" w:themeColor="text2"/>
          <w:sz w:val="28"/>
          <w:szCs w:val="28"/>
        </w:rPr>
        <w:t xml:space="preserve">: </w:t>
      </w:r>
    </w:p>
    <w:p w14:paraId="51686057" w14:textId="6D52833D" w:rsidR="00905923" w:rsidRPr="004C54C8" w:rsidRDefault="00905923" w:rsidP="004C54C8">
      <w:pPr>
        <w:pStyle w:val="Paragraphedeliste"/>
        <w:numPr>
          <w:ilvl w:val="1"/>
          <w:numId w:val="11"/>
        </w:numPr>
        <w:spacing w:before="59" w:after="60" w:line="240" w:lineRule="auto"/>
        <w:ind w:right="57"/>
        <w:jc w:val="both"/>
        <w:rPr>
          <w:rFonts w:cstheme="minorHAnsi"/>
          <w:iCs/>
          <w:sz w:val="24"/>
          <w:szCs w:val="24"/>
        </w:rPr>
      </w:pPr>
      <w:r w:rsidRPr="004C54C8">
        <w:rPr>
          <w:rFonts w:cstheme="minorHAnsi"/>
          <w:iCs/>
          <w:spacing w:val="1"/>
          <w:sz w:val="24"/>
          <w:szCs w:val="24"/>
        </w:rPr>
        <w:t>Enjeux et diagnostic préalables qui fondent l’intention du projet (ou explication de sa poursuite)</w:t>
      </w:r>
    </w:p>
    <w:p w14:paraId="2C44DB33" w14:textId="77777777" w:rsidR="00905923" w:rsidRPr="004C54C8" w:rsidRDefault="00905923" w:rsidP="004C54C8">
      <w:pPr>
        <w:pStyle w:val="Paragraphedeliste"/>
        <w:spacing w:before="59" w:after="60" w:line="240" w:lineRule="auto"/>
        <w:ind w:left="927" w:right="57"/>
        <w:jc w:val="both"/>
        <w:rPr>
          <w:rFonts w:cstheme="minorHAnsi"/>
          <w:iCs/>
          <w:sz w:val="24"/>
          <w:szCs w:val="24"/>
        </w:rPr>
      </w:pPr>
    </w:p>
    <w:p w14:paraId="6899F516" w14:textId="17D1B493" w:rsidR="00905923" w:rsidRPr="004C54C8" w:rsidRDefault="004C54C8" w:rsidP="004C54C8">
      <w:pPr>
        <w:pStyle w:val="Paragraphedeliste"/>
        <w:spacing w:before="59" w:after="60" w:line="240" w:lineRule="auto"/>
        <w:ind w:left="567" w:right="57"/>
        <w:jc w:val="both"/>
        <w:rPr>
          <w:rFonts w:cstheme="minorHAnsi"/>
          <w:iCs/>
          <w:sz w:val="24"/>
          <w:szCs w:val="24"/>
        </w:rPr>
      </w:pPr>
      <w:r w:rsidRPr="004C54C8">
        <w:rPr>
          <w:rFonts w:cstheme="minorHAnsi"/>
          <w:iCs/>
          <w:spacing w:val="1"/>
          <w:sz w:val="24"/>
          <w:szCs w:val="24"/>
        </w:rPr>
        <w:t>1</w:t>
      </w:r>
      <w:r w:rsidR="00905923" w:rsidRPr="004C54C8">
        <w:rPr>
          <w:rFonts w:cstheme="minorHAnsi"/>
          <w:iCs/>
          <w:spacing w:val="1"/>
          <w:sz w:val="24"/>
          <w:szCs w:val="24"/>
        </w:rPr>
        <w:t xml:space="preserve">.2 Plus-value et ambitions du projet </w:t>
      </w:r>
    </w:p>
    <w:p w14:paraId="62952990" w14:textId="77777777" w:rsidR="00257ABC" w:rsidRPr="004C54C8" w:rsidRDefault="00257ABC" w:rsidP="004C54C8">
      <w:pPr>
        <w:spacing w:after="0" w:line="240" w:lineRule="auto"/>
        <w:ind w:right="57"/>
        <w:jc w:val="both"/>
        <w:rPr>
          <w:rFonts w:cstheme="minorHAnsi"/>
        </w:rPr>
      </w:pPr>
    </w:p>
    <w:p w14:paraId="0F686237" w14:textId="77777777" w:rsidR="00257ABC" w:rsidRPr="004C54C8" w:rsidRDefault="00257ABC" w:rsidP="004C54C8">
      <w:pPr>
        <w:spacing w:after="0" w:line="240" w:lineRule="auto"/>
        <w:ind w:right="57"/>
        <w:jc w:val="both"/>
        <w:rPr>
          <w:rFonts w:cstheme="minorHAnsi"/>
        </w:rPr>
      </w:pPr>
    </w:p>
    <w:p w14:paraId="328C96D9" w14:textId="7CA590BB" w:rsidR="00303428" w:rsidRPr="004C54C8" w:rsidRDefault="00303428" w:rsidP="004C54C8">
      <w:pPr>
        <w:pStyle w:val="Paragraphedeliste"/>
        <w:numPr>
          <w:ilvl w:val="0"/>
          <w:numId w:val="9"/>
        </w:numPr>
        <w:spacing w:after="0" w:line="240" w:lineRule="auto"/>
        <w:ind w:right="-20"/>
        <w:rPr>
          <w:rFonts w:eastAsia="Cambria" w:cstheme="minorHAnsi"/>
          <w:b/>
          <w:bCs/>
          <w:color w:val="1F497D" w:themeColor="text2"/>
          <w:sz w:val="28"/>
          <w:szCs w:val="28"/>
        </w:rPr>
      </w:pPr>
      <w:r w:rsidRPr="004C54C8">
        <w:rPr>
          <w:rFonts w:eastAsia="Cambria" w:cstheme="minorHAnsi"/>
          <w:b/>
          <w:bCs/>
          <w:color w:val="1F497D" w:themeColor="text2"/>
          <w:sz w:val="28"/>
          <w:szCs w:val="28"/>
        </w:rPr>
        <w:t>- Descri</w:t>
      </w:r>
      <w:r w:rsidR="00D7538F" w:rsidRPr="004C54C8">
        <w:rPr>
          <w:rFonts w:eastAsia="Cambria" w:cstheme="minorHAnsi"/>
          <w:b/>
          <w:bCs/>
          <w:color w:val="1F497D" w:themeColor="text2"/>
          <w:sz w:val="28"/>
          <w:szCs w:val="28"/>
        </w:rPr>
        <w:t xml:space="preserve">ption opérationnelle du projet </w:t>
      </w:r>
      <w:r w:rsidRPr="004C54C8">
        <w:rPr>
          <w:rFonts w:eastAsia="Cambria" w:cstheme="minorHAnsi"/>
          <w:b/>
          <w:bCs/>
          <w:color w:val="1F497D" w:themeColor="text2"/>
          <w:sz w:val="28"/>
          <w:szCs w:val="28"/>
        </w:rPr>
        <w:t xml:space="preserve"> </w:t>
      </w:r>
    </w:p>
    <w:p w14:paraId="373EBB56" w14:textId="77777777" w:rsidR="004C54C8" w:rsidRPr="004C54C8" w:rsidRDefault="004C54C8" w:rsidP="004C54C8">
      <w:pPr>
        <w:pStyle w:val="Paragraphedeliste"/>
        <w:spacing w:after="0" w:line="240" w:lineRule="auto"/>
        <w:ind w:left="360" w:right="-20"/>
        <w:rPr>
          <w:rFonts w:eastAsia="Cambria" w:cstheme="minorHAnsi"/>
          <w:b/>
          <w:bCs/>
          <w:color w:val="1F497D" w:themeColor="text2"/>
          <w:sz w:val="28"/>
          <w:szCs w:val="28"/>
        </w:rPr>
      </w:pPr>
    </w:p>
    <w:p w14:paraId="5683C584" w14:textId="08ED9557" w:rsidR="00D7538F" w:rsidRPr="004C54C8" w:rsidRDefault="004C54C8" w:rsidP="004C54C8">
      <w:pPr>
        <w:pStyle w:val="Paragraphedeliste"/>
        <w:numPr>
          <w:ilvl w:val="1"/>
          <w:numId w:val="9"/>
        </w:numPr>
        <w:spacing w:before="59" w:after="60" w:line="240" w:lineRule="auto"/>
        <w:ind w:right="57"/>
        <w:jc w:val="both"/>
        <w:rPr>
          <w:rFonts w:cstheme="minorHAnsi"/>
          <w:iCs/>
          <w:sz w:val="24"/>
          <w:szCs w:val="24"/>
        </w:rPr>
      </w:pPr>
      <w:r w:rsidRPr="004C54C8">
        <w:rPr>
          <w:rFonts w:cstheme="minorHAnsi"/>
          <w:iCs/>
          <w:spacing w:val="1"/>
          <w:sz w:val="24"/>
          <w:szCs w:val="24"/>
        </w:rPr>
        <w:t>Objectifs</w:t>
      </w:r>
      <w:r w:rsidR="00D7538F" w:rsidRPr="004C54C8">
        <w:rPr>
          <w:rFonts w:cstheme="minorHAnsi"/>
          <w:iCs/>
          <w:spacing w:val="1"/>
          <w:sz w:val="24"/>
          <w:szCs w:val="24"/>
        </w:rPr>
        <w:t xml:space="preserve"> des actions envisagées </w:t>
      </w:r>
    </w:p>
    <w:p w14:paraId="745214B8" w14:textId="77777777" w:rsidR="004C54C8" w:rsidRPr="004C54C8" w:rsidRDefault="004C54C8" w:rsidP="004C54C8">
      <w:pPr>
        <w:spacing w:before="59" w:after="60" w:line="240" w:lineRule="auto"/>
        <w:ind w:right="57"/>
        <w:jc w:val="both"/>
        <w:rPr>
          <w:rFonts w:cstheme="minorHAnsi"/>
          <w:iCs/>
          <w:sz w:val="24"/>
          <w:szCs w:val="24"/>
        </w:rPr>
      </w:pPr>
    </w:p>
    <w:p w14:paraId="2BCEE8F2" w14:textId="4834C35D" w:rsidR="004C54C8" w:rsidRPr="008D0927" w:rsidRDefault="008D0927" w:rsidP="004C54C8">
      <w:pPr>
        <w:pStyle w:val="Paragraphedeliste"/>
        <w:numPr>
          <w:ilvl w:val="1"/>
          <w:numId w:val="9"/>
        </w:numPr>
        <w:spacing w:before="59" w:after="60" w:line="240" w:lineRule="auto"/>
        <w:ind w:right="57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pacing w:val="1"/>
          <w:sz w:val="24"/>
          <w:szCs w:val="24"/>
        </w:rPr>
        <w:t>Déroulement</w:t>
      </w:r>
      <w:r w:rsidR="00257ABC" w:rsidRPr="008D0927">
        <w:rPr>
          <w:rFonts w:cstheme="minorHAnsi"/>
          <w:iCs/>
          <w:spacing w:val="1"/>
          <w:sz w:val="24"/>
          <w:szCs w:val="24"/>
        </w:rPr>
        <w:t xml:space="preserve"> des actions : </w:t>
      </w:r>
    </w:p>
    <w:p w14:paraId="0E8D3DA6" w14:textId="0923D593" w:rsidR="008D0927" w:rsidRPr="008D0927" w:rsidRDefault="008D0927" w:rsidP="008D0927">
      <w:pPr>
        <w:pStyle w:val="Paragraphedeliste"/>
        <w:numPr>
          <w:ilvl w:val="0"/>
          <w:numId w:val="15"/>
        </w:numPr>
        <w:spacing w:before="59" w:after="60" w:line="240" w:lineRule="auto"/>
        <w:ind w:right="57"/>
        <w:jc w:val="both"/>
        <w:rPr>
          <w:rFonts w:cstheme="minorHAnsi"/>
          <w:iCs/>
          <w:sz w:val="24"/>
          <w:szCs w:val="24"/>
        </w:rPr>
      </w:pPr>
      <w:r w:rsidRPr="008D0927">
        <w:rPr>
          <w:rFonts w:cstheme="minorHAnsi"/>
          <w:iCs/>
          <w:spacing w:val="1"/>
          <w:sz w:val="24"/>
          <w:szCs w:val="24"/>
        </w:rPr>
        <w:t>Préciser les partenariats, pédagogies et démarches envisagés.</w:t>
      </w:r>
    </w:p>
    <w:p w14:paraId="72C80AC7" w14:textId="77777777" w:rsidR="008D0927" w:rsidRPr="008D0927" w:rsidRDefault="008D0927" w:rsidP="008D0927">
      <w:pPr>
        <w:pStyle w:val="Paragraphedeliste"/>
        <w:rPr>
          <w:rFonts w:cstheme="minorHAnsi"/>
          <w:iCs/>
          <w:sz w:val="24"/>
          <w:szCs w:val="24"/>
        </w:rPr>
      </w:pPr>
    </w:p>
    <w:p w14:paraId="6BA34CD9" w14:textId="77777777" w:rsidR="008D0927" w:rsidRPr="008D0927" w:rsidRDefault="008D0927" w:rsidP="008D0927">
      <w:pPr>
        <w:pStyle w:val="Paragraphedeliste"/>
        <w:spacing w:before="59" w:after="60" w:line="240" w:lineRule="auto"/>
        <w:ind w:left="927" w:right="57"/>
        <w:jc w:val="both"/>
        <w:rPr>
          <w:rFonts w:cstheme="minorHAnsi"/>
          <w:iCs/>
          <w:sz w:val="24"/>
          <w:szCs w:val="24"/>
        </w:rPr>
      </w:pPr>
    </w:p>
    <w:p w14:paraId="5F4F0EC9" w14:textId="77777777" w:rsidR="008D0927" w:rsidRDefault="00257ABC" w:rsidP="004C54C8">
      <w:pPr>
        <w:pStyle w:val="Paragraphedeliste"/>
        <w:numPr>
          <w:ilvl w:val="1"/>
          <w:numId w:val="9"/>
        </w:numPr>
        <w:spacing w:before="59" w:after="60" w:line="240" w:lineRule="auto"/>
        <w:ind w:right="57"/>
        <w:jc w:val="both"/>
        <w:rPr>
          <w:rFonts w:cstheme="minorHAnsi"/>
          <w:iCs/>
          <w:spacing w:val="1"/>
          <w:sz w:val="24"/>
          <w:szCs w:val="24"/>
        </w:rPr>
      </w:pPr>
      <w:r w:rsidRPr="004C54C8">
        <w:rPr>
          <w:rFonts w:cstheme="minorHAnsi"/>
          <w:iCs/>
          <w:spacing w:val="1"/>
          <w:sz w:val="24"/>
          <w:szCs w:val="24"/>
        </w:rPr>
        <w:t>Résultats attendus</w:t>
      </w:r>
      <w:r w:rsidR="007A2F1D" w:rsidRPr="004C54C8">
        <w:rPr>
          <w:rFonts w:cstheme="minorHAnsi"/>
          <w:iCs/>
          <w:spacing w:val="1"/>
          <w:sz w:val="24"/>
          <w:szCs w:val="24"/>
        </w:rPr>
        <w:t xml:space="preserve"> - Indicateurs</w:t>
      </w:r>
      <w:r w:rsidR="008D0927">
        <w:rPr>
          <w:rFonts w:cstheme="minorHAnsi"/>
          <w:iCs/>
          <w:spacing w:val="1"/>
          <w:sz w:val="24"/>
          <w:szCs w:val="24"/>
        </w:rPr>
        <w:t> :</w:t>
      </w:r>
    </w:p>
    <w:p w14:paraId="35CF4207" w14:textId="77777777" w:rsidR="008D0927" w:rsidRPr="00CA4A1A" w:rsidRDefault="008D0927" w:rsidP="008D0927">
      <w:pPr>
        <w:pStyle w:val="Paragraphedeliste"/>
        <w:numPr>
          <w:ilvl w:val="2"/>
          <w:numId w:val="9"/>
        </w:numPr>
        <w:spacing w:line="240" w:lineRule="auto"/>
        <w:jc w:val="both"/>
        <w:rPr>
          <w:rFonts w:cstheme="minorHAnsi"/>
          <w:sz w:val="24"/>
        </w:rPr>
      </w:pPr>
      <w:r w:rsidRPr="00CA4A1A">
        <w:rPr>
          <w:rFonts w:cstheme="minorHAnsi"/>
          <w:sz w:val="24"/>
        </w:rPr>
        <w:t>Livrables concernant les parcours spécifiques (ingénierie, montage financier)</w:t>
      </w:r>
    </w:p>
    <w:p w14:paraId="6B24C94D" w14:textId="77777777" w:rsidR="008D0927" w:rsidRPr="00CA4A1A" w:rsidRDefault="008D0927" w:rsidP="008D0927">
      <w:pPr>
        <w:pStyle w:val="Paragraphedeliste"/>
        <w:numPr>
          <w:ilvl w:val="2"/>
          <w:numId w:val="9"/>
        </w:numPr>
        <w:spacing w:line="240" w:lineRule="auto"/>
        <w:jc w:val="both"/>
        <w:rPr>
          <w:rFonts w:cstheme="minorHAnsi"/>
          <w:sz w:val="24"/>
        </w:rPr>
      </w:pPr>
      <w:r w:rsidRPr="00CA4A1A">
        <w:rPr>
          <w:rFonts w:cstheme="minorHAnsi"/>
          <w:sz w:val="24"/>
        </w:rPr>
        <w:t>Résultats quantitatifs et qualitatifs des actions : SIAE mobilisés, types de formation, nombre de salariés formés et analyse des réussites/améliorations à apporter.</w:t>
      </w:r>
    </w:p>
    <w:p w14:paraId="7D4B891A" w14:textId="77777777" w:rsidR="008D0927" w:rsidRDefault="008D0927" w:rsidP="008D0927">
      <w:pPr>
        <w:pStyle w:val="Paragraphedeliste"/>
        <w:numPr>
          <w:ilvl w:val="2"/>
          <w:numId w:val="9"/>
        </w:numPr>
        <w:spacing w:line="240" w:lineRule="auto"/>
        <w:jc w:val="both"/>
        <w:rPr>
          <w:rFonts w:cstheme="minorHAnsi"/>
          <w:sz w:val="24"/>
        </w:rPr>
      </w:pPr>
      <w:r w:rsidRPr="00E91AB9">
        <w:rPr>
          <w:rFonts w:cstheme="minorHAnsi"/>
          <w:sz w:val="24"/>
        </w:rPr>
        <w:t>Documents issus</w:t>
      </w:r>
      <w:r>
        <w:rPr>
          <w:rFonts w:cstheme="minorHAnsi"/>
          <w:sz w:val="24"/>
        </w:rPr>
        <w:t xml:space="preserve"> de rencontres d’échanges de pratiques et résultats</w:t>
      </w:r>
    </w:p>
    <w:p w14:paraId="55D7ADA5" w14:textId="77777777" w:rsidR="008D0927" w:rsidRDefault="008D0927" w:rsidP="008D0927">
      <w:pPr>
        <w:pStyle w:val="Paragraphedeliste"/>
        <w:numPr>
          <w:ilvl w:val="2"/>
          <w:numId w:val="9"/>
        </w:numPr>
        <w:spacing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Fiches et notes ou tout autre format (vidéo, etc…) permettant de mettre en valeur les « bonnes pratiques ».</w:t>
      </w:r>
    </w:p>
    <w:p w14:paraId="3C94DC2B" w14:textId="77777777" w:rsidR="008D0927" w:rsidRDefault="008D0927" w:rsidP="008D0927">
      <w:pPr>
        <w:pStyle w:val="Paragraphedeliste"/>
        <w:spacing w:before="59" w:after="60" w:line="240" w:lineRule="auto"/>
        <w:ind w:left="927" w:right="57"/>
        <w:jc w:val="both"/>
        <w:rPr>
          <w:rFonts w:cstheme="minorHAnsi"/>
          <w:iCs/>
          <w:spacing w:val="1"/>
          <w:sz w:val="24"/>
          <w:szCs w:val="24"/>
        </w:rPr>
      </w:pPr>
    </w:p>
    <w:p w14:paraId="6C6EF337" w14:textId="77777777" w:rsidR="008D0927" w:rsidRPr="008D0927" w:rsidRDefault="008D0927" w:rsidP="008D0927">
      <w:pPr>
        <w:pStyle w:val="Paragraphedeliste"/>
        <w:spacing w:before="59" w:after="60" w:line="240" w:lineRule="auto"/>
        <w:ind w:left="927" w:right="57"/>
        <w:jc w:val="both"/>
        <w:rPr>
          <w:rFonts w:cstheme="minorHAnsi"/>
          <w:iCs/>
          <w:sz w:val="24"/>
          <w:szCs w:val="24"/>
        </w:rPr>
      </w:pPr>
    </w:p>
    <w:p w14:paraId="5B20B61A" w14:textId="3ECD7E31" w:rsidR="00257ABC" w:rsidRPr="00554A55" w:rsidRDefault="00303428" w:rsidP="00554A55">
      <w:pPr>
        <w:pStyle w:val="Paragraphedeliste"/>
        <w:numPr>
          <w:ilvl w:val="1"/>
          <w:numId w:val="9"/>
        </w:numPr>
        <w:spacing w:before="59" w:after="60" w:line="240" w:lineRule="auto"/>
        <w:ind w:right="57"/>
        <w:jc w:val="both"/>
        <w:rPr>
          <w:rFonts w:cstheme="minorHAnsi"/>
          <w:iCs/>
          <w:sz w:val="24"/>
          <w:szCs w:val="24"/>
        </w:rPr>
      </w:pPr>
      <w:r w:rsidRPr="00554A55">
        <w:rPr>
          <w:rFonts w:cstheme="minorHAnsi"/>
          <w:iCs/>
          <w:spacing w:val="1"/>
          <w:sz w:val="24"/>
          <w:szCs w:val="24"/>
        </w:rPr>
        <w:t xml:space="preserve">Dispositif de suivi, d’amélioration au fil du projet et d’évaluation mis en place </w:t>
      </w:r>
    </w:p>
    <w:p w14:paraId="130D0FB3" w14:textId="77777777" w:rsidR="004C54C8" w:rsidRPr="004C54C8" w:rsidRDefault="004C54C8" w:rsidP="004C54C8">
      <w:pPr>
        <w:spacing w:before="59" w:after="60" w:line="240" w:lineRule="auto"/>
        <w:ind w:right="57"/>
        <w:jc w:val="both"/>
        <w:rPr>
          <w:rFonts w:cstheme="minorHAnsi"/>
          <w:iCs/>
          <w:sz w:val="24"/>
          <w:szCs w:val="24"/>
        </w:rPr>
      </w:pPr>
    </w:p>
    <w:p w14:paraId="6AC1AF9B" w14:textId="17DEA764" w:rsidR="00D7538F" w:rsidRPr="004C54C8" w:rsidRDefault="00D7538F" w:rsidP="00554A55">
      <w:pPr>
        <w:pStyle w:val="Paragraphedeliste"/>
        <w:numPr>
          <w:ilvl w:val="1"/>
          <w:numId w:val="9"/>
        </w:numPr>
        <w:spacing w:after="0" w:line="240" w:lineRule="auto"/>
        <w:ind w:right="57"/>
        <w:jc w:val="both"/>
        <w:rPr>
          <w:rFonts w:cstheme="minorHAnsi"/>
          <w:iCs/>
          <w:sz w:val="24"/>
          <w:szCs w:val="24"/>
        </w:rPr>
      </w:pPr>
      <w:r w:rsidRPr="004C54C8">
        <w:rPr>
          <w:rFonts w:cstheme="minorHAnsi"/>
          <w:iCs/>
          <w:spacing w:val="1"/>
          <w:sz w:val="24"/>
          <w:szCs w:val="24"/>
        </w:rPr>
        <w:t>Calendrier des actions</w:t>
      </w:r>
      <w:r w:rsidR="008D0927">
        <w:rPr>
          <w:rFonts w:cstheme="minorHAnsi"/>
          <w:iCs/>
          <w:spacing w:val="1"/>
          <w:sz w:val="24"/>
          <w:szCs w:val="24"/>
        </w:rPr>
        <w:t xml:space="preserve"> et du projet</w:t>
      </w:r>
    </w:p>
    <w:p w14:paraId="237AAE1E" w14:textId="77777777" w:rsidR="00D7538F" w:rsidRDefault="00D7538F" w:rsidP="004C54C8">
      <w:pPr>
        <w:pStyle w:val="Paragraphedeliste"/>
        <w:spacing w:after="0" w:line="240" w:lineRule="auto"/>
        <w:ind w:left="567" w:right="57"/>
        <w:jc w:val="both"/>
        <w:rPr>
          <w:rFonts w:cstheme="minorHAnsi"/>
          <w:sz w:val="24"/>
          <w:szCs w:val="24"/>
        </w:rPr>
      </w:pPr>
    </w:p>
    <w:p w14:paraId="61241289" w14:textId="77777777" w:rsidR="00E63C92" w:rsidRDefault="00E63C92" w:rsidP="004C54C8">
      <w:pPr>
        <w:pStyle w:val="Paragraphedeliste"/>
        <w:spacing w:after="0" w:line="240" w:lineRule="auto"/>
        <w:ind w:left="567" w:right="57"/>
        <w:jc w:val="both"/>
        <w:rPr>
          <w:rFonts w:cstheme="minorHAnsi"/>
          <w:sz w:val="24"/>
          <w:szCs w:val="24"/>
        </w:rPr>
      </w:pPr>
    </w:p>
    <w:p w14:paraId="120C0C98" w14:textId="207FC502" w:rsidR="008D0927" w:rsidRPr="007225DE" w:rsidRDefault="008D0927" w:rsidP="007225DE">
      <w:pPr>
        <w:pStyle w:val="Paragraphedeliste"/>
        <w:numPr>
          <w:ilvl w:val="0"/>
          <w:numId w:val="9"/>
        </w:numPr>
        <w:spacing w:after="0" w:line="240" w:lineRule="auto"/>
        <w:ind w:right="-20"/>
        <w:rPr>
          <w:rFonts w:eastAsia="Cambria" w:cstheme="minorHAnsi"/>
          <w:b/>
          <w:bCs/>
          <w:color w:val="1F497D" w:themeColor="text2"/>
          <w:sz w:val="28"/>
          <w:szCs w:val="28"/>
        </w:rPr>
      </w:pPr>
      <w:r w:rsidRPr="007225DE">
        <w:rPr>
          <w:rFonts w:eastAsia="Cambria" w:cstheme="minorHAnsi"/>
          <w:b/>
          <w:bCs/>
          <w:color w:val="1F497D" w:themeColor="text2"/>
          <w:sz w:val="28"/>
          <w:szCs w:val="28"/>
        </w:rPr>
        <w:t>- Modalités de mise en œuvre par le porteur :</w:t>
      </w:r>
    </w:p>
    <w:p w14:paraId="734BE6A7" w14:textId="77777777" w:rsidR="008D0927" w:rsidRPr="004C54C8" w:rsidRDefault="008D0927" w:rsidP="008D0927">
      <w:pPr>
        <w:spacing w:after="0" w:line="240" w:lineRule="auto"/>
        <w:ind w:right="-20"/>
        <w:rPr>
          <w:rFonts w:eastAsia="Cambria" w:cstheme="minorHAnsi"/>
          <w:b/>
          <w:bCs/>
          <w:color w:val="1F497D" w:themeColor="text2"/>
          <w:sz w:val="28"/>
          <w:szCs w:val="28"/>
        </w:rPr>
      </w:pPr>
      <w:r w:rsidRPr="004C54C8">
        <w:rPr>
          <w:rFonts w:eastAsia="Cambria" w:cstheme="minorHAnsi"/>
          <w:b/>
          <w:bCs/>
          <w:color w:val="1F497D" w:themeColor="text2"/>
          <w:sz w:val="28"/>
          <w:szCs w:val="28"/>
        </w:rPr>
        <w:t xml:space="preserve"> </w:t>
      </w:r>
    </w:p>
    <w:p w14:paraId="619B1823" w14:textId="22ACCC94" w:rsidR="008D0927" w:rsidRPr="007225DE" w:rsidRDefault="007225DE" w:rsidP="007225DE">
      <w:pPr>
        <w:spacing w:before="59" w:after="60" w:line="240" w:lineRule="auto"/>
        <w:ind w:left="567" w:right="57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pacing w:val="1"/>
          <w:sz w:val="24"/>
          <w:szCs w:val="24"/>
        </w:rPr>
        <w:t xml:space="preserve">3.1 </w:t>
      </w:r>
      <w:r w:rsidR="008D0927" w:rsidRPr="007225DE">
        <w:rPr>
          <w:rFonts w:cstheme="minorHAnsi"/>
          <w:iCs/>
          <w:spacing w:val="1"/>
          <w:sz w:val="24"/>
          <w:szCs w:val="24"/>
        </w:rPr>
        <w:t xml:space="preserve">Identification du porteur et des structures concourant à la réalisation du projet, explication de leur implication dans la réalisation du projet et de leur ancrage sur le(s) territoire(s) concerné(s) Description de l’équipe, prestataires, personnes mises à disposition et les ETP concernés. </w:t>
      </w:r>
    </w:p>
    <w:p w14:paraId="15F9CF82" w14:textId="77777777" w:rsidR="008D0927" w:rsidRPr="004C54C8" w:rsidRDefault="008D0927" w:rsidP="007225DE">
      <w:pPr>
        <w:spacing w:before="59" w:after="60" w:line="240" w:lineRule="auto"/>
        <w:ind w:left="993" w:right="57"/>
        <w:jc w:val="both"/>
        <w:rPr>
          <w:rFonts w:cstheme="minorHAnsi"/>
          <w:iCs/>
          <w:sz w:val="24"/>
          <w:szCs w:val="24"/>
        </w:rPr>
      </w:pPr>
    </w:p>
    <w:p w14:paraId="2B9A6B12" w14:textId="4A280032" w:rsidR="008D0927" w:rsidRPr="007225DE" w:rsidRDefault="008D0927" w:rsidP="007225DE">
      <w:pPr>
        <w:pStyle w:val="Paragraphedeliste"/>
        <w:numPr>
          <w:ilvl w:val="1"/>
          <w:numId w:val="17"/>
        </w:numPr>
        <w:spacing w:before="59" w:after="60" w:line="240" w:lineRule="auto"/>
        <w:ind w:left="993" w:right="57"/>
        <w:jc w:val="both"/>
        <w:rPr>
          <w:rFonts w:cstheme="minorHAnsi"/>
          <w:iCs/>
          <w:sz w:val="24"/>
          <w:szCs w:val="24"/>
        </w:rPr>
      </w:pPr>
      <w:r w:rsidRPr="007225DE">
        <w:rPr>
          <w:rFonts w:cstheme="minorHAnsi"/>
          <w:iCs/>
          <w:spacing w:val="1"/>
          <w:sz w:val="24"/>
          <w:szCs w:val="24"/>
        </w:rPr>
        <w:t xml:space="preserve">Méthodes de coordination (organisation et rôle </w:t>
      </w:r>
      <w:r w:rsidR="007225DE">
        <w:rPr>
          <w:rFonts w:cstheme="minorHAnsi"/>
          <w:iCs/>
          <w:spacing w:val="1"/>
          <w:sz w:val="24"/>
          <w:szCs w:val="24"/>
        </w:rPr>
        <w:t>des SIAE membres du collectif</w:t>
      </w:r>
      <w:r w:rsidRPr="007225DE">
        <w:rPr>
          <w:rFonts w:cstheme="minorHAnsi"/>
          <w:iCs/>
          <w:spacing w:val="1"/>
          <w:sz w:val="24"/>
          <w:szCs w:val="24"/>
        </w:rPr>
        <w:t>)</w:t>
      </w:r>
    </w:p>
    <w:p w14:paraId="5E0A57E5" w14:textId="77777777" w:rsidR="008D0927" w:rsidRPr="004C54C8" w:rsidRDefault="008D0927" w:rsidP="007225DE">
      <w:pPr>
        <w:spacing w:before="59" w:after="60" w:line="240" w:lineRule="auto"/>
        <w:ind w:left="993" w:right="57"/>
        <w:jc w:val="both"/>
        <w:rPr>
          <w:rFonts w:cstheme="minorHAnsi"/>
          <w:iCs/>
          <w:sz w:val="24"/>
          <w:szCs w:val="24"/>
        </w:rPr>
      </w:pPr>
    </w:p>
    <w:p w14:paraId="4DDADB89" w14:textId="0FFF2ECC" w:rsidR="008D0927" w:rsidRPr="004C54C8" w:rsidRDefault="008D0927" w:rsidP="007225DE">
      <w:pPr>
        <w:pStyle w:val="Paragraphedeliste"/>
        <w:numPr>
          <w:ilvl w:val="1"/>
          <w:numId w:val="17"/>
        </w:numPr>
        <w:spacing w:after="0" w:line="240" w:lineRule="auto"/>
        <w:ind w:left="993" w:right="57"/>
        <w:jc w:val="both"/>
        <w:rPr>
          <w:rFonts w:cstheme="minorHAnsi"/>
          <w:iCs/>
          <w:sz w:val="24"/>
          <w:szCs w:val="24"/>
        </w:rPr>
      </w:pPr>
      <w:r w:rsidRPr="004C54C8">
        <w:rPr>
          <w:rFonts w:cstheme="minorHAnsi"/>
          <w:iCs/>
          <w:spacing w:val="1"/>
          <w:sz w:val="24"/>
          <w:szCs w:val="24"/>
        </w:rPr>
        <w:t>Méthode d’implication des bénéficiaires</w:t>
      </w:r>
      <w:r w:rsidR="007225DE">
        <w:rPr>
          <w:rFonts w:cstheme="minorHAnsi"/>
          <w:iCs/>
          <w:spacing w:val="1"/>
          <w:sz w:val="24"/>
          <w:szCs w:val="24"/>
        </w:rPr>
        <w:t xml:space="preserve"> dans l’action</w:t>
      </w:r>
      <w:r w:rsidRPr="004C54C8">
        <w:rPr>
          <w:rFonts w:cstheme="minorHAnsi"/>
          <w:iCs/>
          <w:spacing w:val="1"/>
          <w:sz w:val="24"/>
          <w:szCs w:val="24"/>
        </w:rPr>
        <w:t xml:space="preserve"> (salariés en insertion, SIAE utilisatrices) </w:t>
      </w:r>
    </w:p>
    <w:p w14:paraId="468C5E57" w14:textId="77777777" w:rsidR="008D0927" w:rsidRPr="008D0927" w:rsidRDefault="008D0927" w:rsidP="007225DE">
      <w:pPr>
        <w:spacing w:after="0" w:line="240" w:lineRule="auto"/>
        <w:ind w:left="993" w:right="57"/>
        <w:jc w:val="both"/>
        <w:rPr>
          <w:rFonts w:cstheme="minorHAnsi"/>
          <w:sz w:val="24"/>
          <w:szCs w:val="24"/>
        </w:rPr>
      </w:pPr>
    </w:p>
    <w:p w14:paraId="30B6ACEE" w14:textId="77777777" w:rsidR="00EC2456" w:rsidRPr="004C54C8" w:rsidRDefault="00EC2456" w:rsidP="004C54C8">
      <w:pPr>
        <w:pStyle w:val="Paragraphedeliste"/>
        <w:spacing w:after="0" w:line="240" w:lineRule="auto"/>
        <w:ind w:left="567" w:right="57"/>
        <w:jc w:val="both"/>
        <w:rPr>
          <w:rFonts w:cstheme="minorHAnsi"/>
          <w:sz w:val="24"/>
          <w:szCs w:val="24"/>
        </w:rPr>
      </w:pPr>
    </w:p>
    <w:p w14:paraId="4B8ADD2B" w14:textId="2A423B9E" w:rsidR="00554A55" w:rsidRPr="004C54C8" w:rsidRDefault="00554A55" w:rsidP="00554A55">
      <w:pPr>
        <w:spacing w:after="0" w:line="240" w:lineRule="auto"/>
        <w:ind w:right="-20"/>
        <w:rPr>
          <w:rFonts w:eastAsia="Cambria" w:cstheme="minorHAnsi"/>
          <w:b/>
          <w:bCs/>
          <w:color w:val="1F497D" w:themeColor="text2"/>
          <w:sz w:val="28"/>
          <w:szCs w:val="28"/>
        </w:rPr>
      </w:pPr>
      <w:proofErr w:type="gramStart"/>
      <w:r>
        <w:rPr>
          <w:rFonts w:eastAsia="Cambria" w:cstheme="minorHAnsi"/>
          <w:b/>
          <w:bCs/>
          <w:color w:val="1F497D" w:themeColor="text2"/>
          <w:sz w:val="28"/>
          <w:szCs w:val="28"/>
        </w:rPr>
        <w:lastRenderedPageBreak/>
        <w:t xml:space="preserve">3 </w:t>
      </w:r>
      <w:r w:rsidRPr="004C54C8">
        <w:rPr>
          <w:rFonts w:eastAsia="Cambria" w:cstheme="minorHAnsi"/>
          <w:b/>
          <w:bCs/>
          <w:color w:val="1F497D" w:themeColor="text2"/>
          <w:sz w:val="28"/>
          <w:szCs w:val="28"/>
        </w:rPr>
        <w:t xml:space="preserve"> –</w:t>
      </w:r>
      <w:proofErr w:type="gramEnd"/>
      <w:r w:rsidRPr="004C54C8">
        <w:rPr>
          <w:rFonts w:eastAsia="Cambria" w:cstheme="minorHAnsi"/>
          <w:b/>
          <w:bCs/>
          <w:color w:val="1F497D" w:themeColor="text2"/>
          <w:sz w:val="28"/>
          <w:szCs w:val="28"/>
        </w:rPr>
        <w:t xml:space="preserve"> Eléments financiers du projet </w:t>
      </w:r>
    </w:p>
    <w:p w14:paraId="2953AAA4" w14:textId="77777777" w:rsidR="00554A55" w:rsidRPr="004C54C8" w:rsidRDefault="00554A55" w:rsidP="00554A55">
      <w:pPr>
        <w:spacing w:after="0" w:line="240" w:lineRule="auto"/>
        <w:ind w:right="-20"/>
        <w:rPr>
          <w:rFonts w:eastAsia="Cambria" w:cstheme="minorHAnsi"/>
          <w:b/>
          <w:bCs/>
          <w:color w:val="1F497D" w:themeColor="text2"/>
          <w:sz w:val="28"/>
          <w:szCs w:val="28"/>
        </w:rPr>
      </w:pPr>
    </w:p>
    <w:p w14:paraId="09C61E43" w14:textId="77777777" w:rsidR="00554A55" w:rsidRDefault="00554A55" w:rsidP="00554A55">
      <w:pPr>
        <w:spacing w:after="0" w:line="240" w:lineRule="auto"/>
        <w:ind w:right="-20"/>
        <w:rPr>
          <w:rFonts w:cstheme="minorHAnsi"/>
          <w:bCs/>
        </w:rPr>
      </w:pPr>
      <w:r w:rsidRPr="004C54C8">
        <w:rPr>
          <w:rFonts w:cstheme="minorHAnsi"/>
          <w:bCs/>
        </w:rPr>
        <w:t>Les dépenses éligibles concernent uniquement le fonctionnement de l’action : salaires, frais de fonctionnement liés aux postes de travail, locaux de formation, déplacement…)</w:t>
      </w:r>
    </w:p>
    <w:p w14:paraId="4838BF05" w14:textId="77777777" w:rsidR="001D6973" w:rsidRPr="004C54C8" w:rsidRDefault="001D6973" w:rsidP="00554A55">
      <w:pPr>
        <w:spacing w:after="0" w:line="240" w:lineRule="auto"/>
        <w:ind w:right="-20"/>
        <w:rPr>
          <w:rFonts w:eastAsia="Cambria" w:cstheme="minorHAnsi"/>
          <w:b/>
          <w:bCs/>
          <w:color w:val="1F497D" w:themeColor="text2"/>
          <w:sz w:val="28"/>
          <w:szCs w:val="28"/>
        </w:rPr>
      </w:pPr>
    </w:p>
    <w:p w14:paraId="1083AB29" w14:textId="77777777" w:rsidR="00554A55" w:rsidRPr="004C54C8" w:rsidRDefault="00554A55" w:rsidP="00554A55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C54C8">
        <w:rPr>
          <w:rFonts w:cstheme="minorHAnsi"/>
        </w:rPr>
        <w:t xml:space="preserve">Présenter le budget prévisionnel de l’action dans le </w:t>
      </w:r>
      <w:proofErr w:type="spellStart"/>
      <w:r w:rsidRPr="004C54C8">
        <w:rPr>
          <w:rFonts w:cstheme="minorHAnsi"/>
        </w:rPr>
        <w:t>cerfa</w:t>
      </w:r>
      <w:proofErr w:type="spellEnd"/>
      <w:r w:rsidRPr="004C54C8">
        <w:rPr>
          <w:rFonts w:cstheme="minorHAnsi"/>
        </w:rPr>
        <w:t xml:space="preserve"> de demande de subvention : </w:t>
      </w:r>
      <w:hyperlink r:id="rId11" w:history="1">
        <w:r w:rsidRPr="004C54C8">
          <w:rPr>
            <w:rStyle w:val="Lienhypertexte"/>
            <w:rFonts w:cstheme="minorHAnsi"/>
          </w:rPr>
          <w:t>https://www.service-public.fr/associations/vosdroits/R1271</w:t>
        </w:r>
      </w:hyperlink>
      <w:r w:rsidRPr="004C54C8">
        <w:rPr>
          <w:rFonts w:cstheme="minorHAnsi"/>
        </w:rPr>
        <w:t xml:space="preserve"> </w:t>
      </w:r>
    </w:p>
    <w:p w14:paraId="264A0DED" w14:textId="77777777" w:rsidR="00554A55" w:rsidRDefault="00554A55" w:rsidP="00554A55">
      <w:pPr>
        <w:spacing w:after="0" w:line="240" w:lineRule="auto"/>
        <w:rPr>
          <w:rFonts w:cstheme="minorHAnsi"/>
        </w:rPr>
      </w:pPr>
    </w:p>
    <w:p w14:paraId="4362A203" w14:textId="77777777" w:rsidR="00E63C92" w:rsidRPr="004C54C8" w:rsidRDefault="00E63C92" w:rsidP="00554A55">
      <w:pPr>
        <w:spacing w:after="0" w:line="240" w:lineRule="auto"/>
        <w:rPr>
          <w:rFonts w:cstheme="minorHAnsi"/>
        </w:rPr>
      </w:pPr>
    </w:p>
    <w:p w14:paraId="02050243" w14:textId="77777777" w:rsidR="00554A55" w:rsidRPr="004C54C8" w:rsidRDefault="00554A55" w:rsidP="00EC2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4C54C8">
        <w:rPr>
          <w:rFonts w:cstheme="minorHAnsi"/>
          <w:sz w:val="24"/>
          <w:szCs w:val="24"/>
        </w:rPr>
        <w:t>Montant total du projet :</w:t>
      </w:r>
    </w:p>
    <w:p w14:paraId="15346A8E" w14:textId="77777777" w:rsidR="00554A55" w:rsidRPr="004C54C8" w:rsidRDefault="00554A55" w:rsidP="00EC2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4C54C8">
        <w:rPr>
          <w:rFonts w:cstheme="minorHAnsi"/>
          <w:sz w:val="24"/>
          <w:szCs w:val="24"/>
        </w:rPr>
        <w:t>Montant demandé dans le cadre de l’AMI :</w:t>
      </w:r>
    </w:p>
    <w:p w14:paraId="482F3F6A" w14:textId="7F6B2E83" w:rsidR="001D6973" w:rsidRPr="006E6837" w:rsidRDefault="00554A55" w:rsidP="006E6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4C54C8">
        <w:rPr>
          <w:rFonts w:cstheme="minorHAnsi"/>
          <w:sz w:val="24"/>
          <w:szCs w:val="24"/>
        </w:rPr>
        <w:t>Autres co-financements :</w:t>
      </w:r>
    </w:p>
    <w:p w14:paraId="76FF47E8" w14:textId="7A8FE02E" w:rsidR="001D6973" w:rsidRDefault="001D6973" w:rsidP="004C54C8">
      <w:pPr>
        <w:spacing w:after="0" w:line="240" w:lineRule="auto"/>
        <w:ind w:right="57"/>
        <w:jc w:val="both"/>
        <w:rPr>
          <w:rFonts w:cstheme="minorHAnsi"/>
          <w:b/>
          <w:bCs/>
          <w:color w:val="000000" w:themeColor="text1"/>
          <w:sz w:val="32"/>
          <w:szCs w:val="28"/>
        </w:rPr>
      </w:pPr>
    </w:p>
    <w:p w14:paraId="7090E39F" w14:textId="7C982B5C" w:rsidR="001D6973" w:rsidRPr="004C54C8" w:rsidRDefault="001D6973" w:rsidP="004C54C8">
      <w:pPr>
        <w:spacing w:after="0" w:line="240" w:lineRule="auto"/>
        <w:ind w:right="57"/>
        <w:jc w:val="both"/>
        <w:rPr>
          <w:rFonts w:cstheme="minorHAnsi"/>
        </w:rPr>
      </w:pPr>
      <w:r w:rsidRPr="001D6973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E047F7" wp14:editId="3CD6D9C0">
                <wp:simplePos x="0" y="0"/>
                <wp:positionH relativeFrom="column">
                  <wp:posOffset>-141870</wp:posOffset>
                </wp:positionH>
                <wp:positionV relativeFrom="paragraph">
                  <wp:posOffset>577167</wp:posOffset>
                </wp:positionV>
                <wp:extent cx="6025515" cy="3559804"/>
                <wp:effectExtent l="0" t="0" r="13335" b="22225"/>
                <wp:wrapNone/>
                <wp:docPr id="210016879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15" cy="35598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79316B" w14:textId="77777777" w:rsidR="001D6973" w:rsidRPr="009C6E58" w:rsidRDefault="001D6973" w:rsidP="001D697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9C6E5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Modalités de réponse</w:t>
                            </w:r>
                          </w:p>
                          <w:p w14:paraId="5D0F56E5" w14:textId="77777777" w:rsidR="001D6973" w:rsidRDefault="001D6973" w:rsidP="001D697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16983A8" w14:textId="534A1B8A" w:rsidR="001D6973" w:rsidRPr="009C6E58" w:rsidRDefault="001D6973" w:rsidP="001D697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6E58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La réponse à l’appel à projet est constituée de :</w:t>
                            </w:r>
                          </w:p>
                          <w:p w14:paraId="67EC76D5" w14:textId="507DDDF2" w:rsidR="001D6973" w:rsidRPr="009C6E58" w:rsidRDefault="001D6973" w:rsidP="001D697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C6E58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Une note de candidature </w:t>
                            </w:r>
                          </w:p>
                          <w:p w14:paraId="7597B490" w14:textId="77777777" w:rsidR="001D6973" w:rsidRPr="009C6E58" w:rsidRDefault="001D6973" w:rsidP="001D697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C6E58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Un CERFA de demande de subvention</w:t>
                            </w:r>
                          </w:p>
                          <w:p w14:paraId="57F6DF1D" w14:textId="77777777" w:rsidR="001D6973" w:rsidRPr="009C6E58" w:rsidRDefault="001D6973" w:rsidP="001D697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34DA3D78" w14:textId="77777777" w:rsidR="001D6973" w:rsidRPr="009C6E58" w:rsidRDefault="001D6973" w:rsidP="001D697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C6E58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Des documents présentant le porteur :</w:t>
                            </w:r>
                          </w:p>
                          <w:p w14:paraId="3374E795" w14:textId="77777777" w:rsidR="001D6973" w:rsidRPr="009C6E58" w:rsidRDefault="001D6973" w:rsidP="001D697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C6E58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Rapport d’activité disponible et comptes validés</w:t>
                            </w:r>
                          </w:p>
                          <w:p w14:paraId="26E50171" w14:textId="77777777" w:rsidR="001D6973" w:rsidRPr="009C6E58" w:rsidRDefault="001D6973" w:rsidP="001D697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C6E58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Actions réalisées sur le sujet</w:t>
                            </w:r>
                          </w:p>
                          <w:p w14:paraId="3A751C60" w14:textId="77777777" w:rsidR="001D6973" w:rsidRPr="009C6E58" w:rsidRDefault="001D6973" w:rsidP="001D697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9CE5DED" w14:textId="77777777" w:rsidR="001D6973" w:rsidRDefault="001D6973" w:rsidP="001D697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 w:rsidRPr="009C6E58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A adresser uniquement par voie numérique </w:t>
                            </w:r>
                            <w:proofErr w:type="gramStart"/>
                            <w:r w:rsidRPr="009C6E58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28"/>
                              </w:rPr>
                              <w:t>à  :</w:t>
                            </w:r>
                            <w:proofErr w:type="gramEnd"/>
                            <w:r w:rsidRPr="009C6E58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 w:rsidRPr="009C6E58">
                                <w:rPr>
                                  <w:rStyle w:val="Lienhypertexte"/>
                                  <w:rFonts w:cstheme="minorHAnsi"/>
                                  <w:color w:val="000000" w:themeColor="text1"/>
                                  <w:sz w:val="32"/>
                                  <w:szCs w:val="28"/>
                                </w:rPr>
                                <w:t>fanny.chauveau@dreets.gouv.fr</w:t>
                              </w:r>
                            </w:hyperlink>
                            <w:r w:rsidRPr="009C6E58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3CF618C7" w14:textId="77777777" w:rsidR="001D6973" w:rsidRPr="001D6973" w:rsidRDefault="001D6973" w:rsidP="001D697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Référente IAE/GEIQ</w:t>
                            </w:r>
                          </w:p>
                          <w:p w14:paraId="4BF9A15E" w14:textId="77777777" w:rsidR="001D6973" w:rsidRPr="001D6973" w:rsidRDefault="001D6973" w:rsidP="001D697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14:paraId="03E7C7E2" w14:textId="3B500008" w:rsidR="001D6973" w:rsidRPr="001D6973" w:rsidRDefault="001D6973" w:rsidP="001D697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  <w:r w:rsidRPr="001D6973">
                              <w:rPr>
                                <w:rFonts w:cstheme="minorHAnsi"/>
                                <w:sz w:val="32"/>
                                <w:szCs w:val="28"/>
                                <w:highlight w:val="yellow"/>
                              </w:rPr>
                              <w:t>Au plus tard le 18 mai inclus</w:t>
                            </w:r>
                          </w:p>
                          <w:p w14:paraId="48214F4D" w14:textId="77777777" w:rsidR="001D6973" w:rsidRPr="001D6973" w:rsidRDefault="001D6973" w:rsidP="001D69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047F7" id="Rectangle : coins arrondis 1" o:spid="_x0000_s1026" style="position:absolute;left:0;text-align:left;margin-left:-11.15pt;margin-top:45.45pt;width:474.45pt;height:280.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" fillcolor="window" strokecolor="#1c334e" strokeweight="2pt">
                <v:textbox>
                  <w:txbxContent>
                    <w:p w14:paraId="0179316B" w14:textId="77777777" w:rsidR="001D6973" w:rsidRPr="009C6E58" w:rsidRDefault="001D6973" w:rsidP="001D697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9C6E58"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Modalités de réponse</w:t>
                      </w:r>
                    </w:p>
                    <w:p w14:paraId="5D0F56E5" w14:textId="77777777" w:rsidR="001D6973" w:rsidRDefault="001D6973" w:rsidP="001D697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</w:p>
                    <w:p w14:paraId="216983A8" w14:textId="534A1B8A" w:rsidR="001D6973" w:rsidRPr="009C6E58" w:rsidRDefault="001D6973" w:rsidP="001D697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C6E58">
                        <w:rPr>
                          <w:rFonts w:cstheme="minorHAnsi"/>
                          <w:color w:val="000000" w:themeColor="text1"/>
                          <w:sz w:val="24"/>
                        </w:rPr>
                        <w:t>La réponse à l’appel à projet est constituée de :</w:t>
                      </w:r>
                    </w:p>
                    <w:p w14:paraId="67EC76D5" w14:textId="507DDDF2" w:rsidR="001D6973" w:rsidRPr="009C6E58" w:rsidRDefault="001D6973" w:rsidP="001D697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C6E58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Une note de candidature </w:t>
                      </w:r>
                    </w:p>
                    <w:p w14:paraId="7597B490" w14:textId="77777777" w:rsidR="001D6973" w:rsidRPr="009C6E58" w:rsidRDefault="001D6973" w:rsidP="001D697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C6E58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  <w:t>Un CERFA de demande de subvention</w:t>
                      </w:r>
                    </w:p>
                    <w:p w14:paraId="57F6DF1D" w14:textId="77777777" w:rsidR="001D6973" w:rsidRPr="009C6E58" w:rsidRDefault="001D6973" w:rsidP="001D697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34DA3D78" w14:textId="77777777" w:rsidR="001D6973" w:rsidRPr="009C6E58" w:rsidRDefault="001D6973" w:rsidP="001D697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C6E58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  <w:t>Des documents présentant le porteur :</w:t>
                      </w:r>
                    </w:p>
                    <w:p w14:paraId="3374E795" w14:textId="77777777" w:rsidR="001D6973" w:rsidRPr="009C6E58" w:rsidRDefault="001D6973" w:rsidP="001D697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C6E58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  <w:t>Rapport d’activité disponible et comptes validés</w:t>
                      </w:r>
                    </w:p>
                    <w:p w14:paraId="26E50171" w14:textId="77777777" w:rsidR="001D6973" w:rsidRPr="009C6E58" w:rsidRDefault="001D6973" w:rsidP="001D697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C6E58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8"/>
                        </w:rPr>
                        <w:t>Actions réalisées sur le sujet</w:t>
                      </w:r>
                    </w:p>
                    <w:p w14:paraId="3A751C60" w14:textId="77777777" w:rsidR="001D6973" w:rsidRPr="009C6E58" w:rsidRDefault="001D6973" w:rsidP="001D697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</w:p>
                    <w:p w14:paraId="39CE5DED" w14:textId="77777777" w:rsidR="001D6973" w:rsidRDefault="001D6973" w:rsidP="001D697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 w:rsidRPr="009C6E58">
                        <w:rPr>
                          <w:rFonts w:cstheme="minorHAnsi"/>
                          <w:color w:val="000000" w:themeColor="text1"/>
                          <w:sz w:val="32"/>
                          <w:szCs w:val="28"/>
                        </w:rPr>
                        <w:t xml:space="preserve">A adresser uniquement par voie numérique </w:t>
                      </w:r>
                      <w:proofErr w:type="gramStart"/>
                      <w:r w:rsidRPr="009C6E58">
                        <w:rPr>
                          <w:rFonts w:cstheme="minorHAnsi"/>
                          <w:color w:val="000000" w:themeColor="text1"/>
                          <w:sz w:val="32"/>
                          <w:szCs w:val="28"/>
                        </w:rPr>
                        <w:t>à  :</w:t>
                      </w:r>
                      <w:proofErr w:type="gramEnd"/>
                      <w:r w:rsidRPr="009C6E58">
                        <w:rPr>
                          <w:rFonts w:cstheme="minorHAnsi"/>
                          <w:color w:val="000000" w:themeColor="text1"/>
                          <w:sz w:val="32"/>
                          <w:szCs w:val="28"/>
                        </w:rPr>
                        <w:t xml:space="preserve"> </w:t>
                      </w:r>
                      <w:hyperlink r:id="rId13" w:history="1">
                        <w:r w:rsidRPr="009C6E58">
                          <w:rPr>
                            <w:rStyle w:val="Lienhypertexte"/>
                            <w:rFonts w:cstheme="minorHAnsi"/>
                            <w:color w:val="000000" w:themeColor="text1"/>
                            <w:sz w:val="32"/>
                            <w:szCs w:val="28"/>
                          </w:rPr>
                          <w:t>fanny.chauveau@dreets.gouv.fr</w:t>
                        </w:r>
                      </w:hyperlink>
                      <w:r w:rsidRPr="009C6E58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3CF618C7" w14:textId="77777777" w:rsidR="001D6973" w:rsidRPr="001D6973" w:rsidRDefault="001D6973" w:rsidP="001D697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>Référente IAE/GEIQ</w:t>
                      </w:r>
                    </w:p>
                    <w:p w14:paraId="4BF9A15E" w14:textId="77777777" w:rsidR="001D6973" w:rsidRPr="001D6973" w:rsidRDefault="001D6973" w:rsidP="001D697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</w:rPr>
                      </w:pPr>
                    </w:p>
                    <w:p w14:paraId="03E7C7E2" w14:textId="3B500008" w:rsidR="001D6973" w:rsidRPr="001D6973" w:rsidRDefault="001D6973" w:rsidP="001D697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32"/>
                          <w:szCs w:val="28"/>
                        </w:rPr>
                      </w:pPr>
                      <w:r w:rsidRPr="001D6973">
                        <w:rPr>
                          <w:rFonts w:cstheme="minorHAnsi"/>
                          <w:sz w:val="32"/>
                          <w:szCs w:val="28"/>
                          <w:highlight w:val="yellow"/>
                        </w:rPr>
                        <w:t>Au plus tard le 18 mai inclus</w:t>
                      </w:r>
                    </w:p>
                    <w:p w14:paraId="48214F4D" w14:textId="77777777" w:rsidR="001D6973" w:rsidRPr="001D6973" w:rsidRDefault="001D6973" w:rsidP="001D697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D6973" w:rsidRPr="004C54C8" w:rsidSect="00186F2D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71F2" w14:textId="77777777" w:rsidR="00A93581" w:rsidRDefault="00A93581" w:rsidP="00A93581">
      <w:pPr>
        <w:spacing w:after="0" w:line="240" w:lineRule="auto"/>
      </w:pPr>
      <w:r>
        <w:separator/>
      </w:r>
    </w:p>
  </w:endnote>
  <w:endnote w:type="continuationSeparator" w:id="0">
    <w:p w14:paraId="32310542" w14:textId="77777777" w:rsidR="00A93581" w:rsidRDefault="00A93581" w:rsidP="00A9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00953"/>
      <w:docPartObj>
        <w:docPartGallery w:val="Page Numbers (Bottom of Page)"/>
        <w:docPartUnique/>
      </w:docPartObj>
    </w:sdtPr>
    <w:sdtEndPr/>
    <w:sdtContent>
      <w:p w14:paraId="7EAE4B00" w14:textId="77777777" w:rsidR="00EF0179" w:rsidRDefault="00EF01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C2">
          <w:rPr>
            <w:noProof/>
          </w:rPr>
          <w:t>2</w:t>
        </w:r>
        <w:r>
          <w:fldChar w:fldCharType="end"/>
        </w:r>
      </w:p>
    </w:sdtContent>
  </w:sdt>
  <w:p w14:paraId="7F80462B" w14:textId="77777777" w:rsidR="00EF0179" w:rsidRDefault="00EF01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5C21" w14:textId="77777777" w:rsidR="00A93581" w:rsidRDefault="00A93581" w:rsidP="00A93581">
      <w:pPr>
        <w:spacing w:after="0" w:line="240" w:lineRule="auto"/>
      </w:pPr>
      <w:r>
        <w:separator/>
      </w:r>
    </w:p>
  </w:footnote>
  <w:footnote w:type="continuationSeparator" w:id="0">
    <w:p w14:paraId="139627FE" w14:textId="77777777" w:rsidR="00A93581" w:rsidRDefault="00A93581" w:rsidP="00A9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089B" w14:textId="7503C7AB" w:rsidR="00186F2D" w:rsidRDefault="00257ABC" w:rsidP="00186F2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824" behindDoc="1" locked="0" layoutInCell="1" allowOverlap="1" wp14:anchorId="3554E263" wp14:editId="2236C415">
          <wp:simplePos x="0" y="0"/>
          <wp:positionH relativeFrom="column">
            <wp:posOffset>3973361</wp:posOffset>
          </wp:positionH>
          <wp:positionV relativeFrom="paragraph">
            <wp:posOffset>12756</wp:posOffset>
          </wp:positionV>
          <wp:extent cx="1950720" cy="652145"/>
          <wp:effectExtent l="0" t="0" r="0" b="0"/>
          <wp:wrapTight wrapText="bothSides">
            <wp:wrapPolygon edited="0">
              <wp:start x="0" y="0"/>
              <wp:lineTo x="0" y="20822"/>
              <wp:lineTo x="21305" y="20822"/>
              <wp:lineTo x="21305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6F2D">
      <w:t xml:space="preserve">     </w:t>
    </w:r>
    <w:r w:rsidR="00E1329D">
      <w:rPr>
        <w:noProof/>
      </w:rPr>
      <w:drawing>
        <wp:inline distT="0" distB="0" distL="0" distR="0" wp14:anchorId="2D0FD4EC" wp14:editId="6ACBA530">
          <wp:extent cx="2687991" cy="652007"/>
          <wp:effectExtent l="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955" cy="659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F2D">
      <w:t xml:space="preserve">                                                  </w:t>
    </w:r>
  </w:p>
  <w:p w14:paraId="3FA71A6B" w14:textId="77777777" w:rsidR="00186F2D" w:rsidRDefault="00186F2D" w:rsidP="00186F2D">
    <w:pPr>
      <w:pStyle w:val="En-tte"/>
      <w:tabs>
        <w:tab w:val="clear" w:pos="4536"/>
        <w:tab w:val="clear" w:pos="9072"/>
        <w:tab w:val="left" w:pos="17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Arial" w:hAnsi="Arial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1E85EFB"/>
    <w:multiLevelType w:val="hybridMultilevel"/>
    <w:tmpl w:val="33E43122"/>
    <w:lvl w:ilvl="0" w:tplc="0F3813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F49"/>
    <w:multiLevelType w:val="hybridMultilevel"/>
    <w:tmpl w:val="1EA64282"/>
    <w:lvl w:ilvl="0" w:tplc="75BE5408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112"/>
    <w:multiLevelType w:val="hybridMultilevel"/>
    <w:tmpl w:val="E4FE78D6"/>
    <w:lvl w:ilvl="0" w:tplc="5554EF46">
      <w:start w:val="70"/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040C0003">
      <w:start w:val="1"/>
      <w:numFmt w:val="bullet"/>
      <w:lvlText w:val="o"/>
      <w:lvlJc w:val="left"/>
      <w:pPr>
        <w:ind w:left="1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4" w15:restartNumberingAfterBreak="0">
    <w:nsid w:val="245E738A"/>
    <w:multiLevelType w:val="hybridMultilevel"/>
    <w:tmpl w:val="25020D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5481C"/>
    <w:multiLevelType w:val="multilevel"/>
    <w:tmpl w:val="355EE0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F093813"/>
    <w:multiLevelType w:val="multilevel"/>
    <w:tmpl w:val="C3D69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39407931"/>
    <w:multiLevelType w:val="hybridMultilevel"/>
    <w:tmpl w:val="44806E32"/>
    <w:lvl w:ilvl="0" w:tplc="90E8768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81D0C"/>
    <w:multiLevelType w:val="multilevel"/>
    <w:tmpl w:val="B9EE51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3FC517E0"/>
    <w:multiLevelType w:val="hybridMultilevel"/>
    <w:tmpl w:val="5888D7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02891"/>
    <w:multiLevelType w:val="multilevel"/>
    <w:tmpl w:val="797E7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49103D45"/>
    <w:multiLevelType w:val="multilevel"/>
    <w:tmpl w:val="7688A7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51FB4A64"/>
    <w:multiLevelType w:val="hybridMultilevel"/>
    <w:tmpl w:val="9348AD02"/>
    <w:lvl w:ilvl="0" w:tplc="E5D843F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1111"/>
    <w:multiLevelType w:val="hybridMultilevel"/>
    <w:tmpl w:val="4D144CC8"/>
    <w:lvl w:ilvl="0" w:tplc="28FE0D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E42C8"/>
    <w:multiLevelType w:val="hybridMultilevel"/>
    <w:tmpl w:val="601ED012"/>
    <w:lvl w:ilvl="0" w:tplc="4BAC9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71100"/>
    <w:multiLevelType w:val="hybridMultilevel"/>
    <w:tmpl w:val="BB7C1C2A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79477586"/>
    <w:multiLevelType w:val="multilevel"/>
    <w:tmpl w:val="C7E8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632446586">
    <w:abstractNumId w:val="9"/>
  </w:num>
  <w:num w:numId="2" w16cid:durableId="1060205211">
    <w:abstractNumId w:val="0"/>
  </w:num>
  <w:num w:numId="3" w16cid:durableId="1774668050">
    <w:abstractNumId w:val="12"/>
  </w:num>
  <w:num w:numId="4" w16cid:durableId="806628868">
    <w:abstractNumId w:val="3"/>
  </w:num>
  <w:num w:numId="5" w16cid:durableId="1228607765">
    <w:abstractNumId w:val="2"/>
  </w:num>
  <w:num w:numId="6" w16cid:durableId="1224171091">
    <w:abstractNumId w:val="7"/>
  </w:num>
  <w:num w:numId="7" w16cid:durableId="333917293">
    <w:abstractNumId w:val="1"/>
  </w:num>
  <w:num w:numId="8" w16cid:durableId="46347485">
    <w:abstractNumId w:val="11"/>
  </w:num>
  <w:num w:numId="9" w16cid:durableId="883449274">
    <w:abstractNumId w:val="10"/>
  </w:num>
  <w:num w:numId="10" w16cid:durableId="2026705062">
    <w:abstractNumId w:val="8"/>
  </w:num>
  <w:num w:numId="11" w16cid:durableId="1502546686">
    <w:abstractNumId w:val="16"/>
  </w:num>
  <w:num w:numId="12" w16cid:durableId="246350919">
    <w:abstractNumId w:val="5"/>
  </w:num>
  <w:num w:numId="13" w16cid:durableId="1932817013">
    <w:abstractNumId w:val="13"/>
  </w:num>
  <w:num w:numId="14" w16cid:durableId="987632969">
    <w:abstractNumId w:val="4"/>
  </w:num>
  <w:num w:numId="15" w16cid:durableId="504519228">
    <w:abstractNumId w:val="15"/>
  </w:num>
  <w:num w:numId="16" w16cid:durableId="102850333">
    <w:abstractNumId w:val="14"/>
  </w:num>
  <w:num w:numId="17" w16cid:durableId="1103308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581"/>
    <w:rsid w:val="00011899"/>
    <w:rsid w:val="000313FB"/>
    <w:rsid w:val="000351C2"/>
    <w:rsid w:val="000744F4"/>
    <w:rsid w:val="00097ED3"/>
    <w:rsid w:val="000A5B04"/>
    <w:rsid w:val="000B6DD9"/>
    <w:rsid w:val="000F40BA"/>
    <w:rsid w:val="00100A58"/>
    <w:rsid w:val="00151FB4"/>
    <w:rsid w:val="00186F2D"/>
    <w:rsid w:val="001D6973"/>
    <w:rsid w:val="001F69B4"/>
    <w:rsid w:val="002542D6"/>
    <w:rsid w:val="00257ABC"/>
    <w:rsid w:val="002A4373"/>
    <w:rsid w:val="00303428"/>
    <w:rsid w:val="00355910"/>
    <w:rsid w:val="00361A88"/>
    <w:rsid w:val="003739D3"/>
    <w:rsid w:val="00385E9A"/>
    <w:rsid w:val="00390529"/>
    <w:rsid w:val="003E5216"/>
    <w:rsid w:val="003F4A77"/>
    <w:rsid w:val="00416C14"/>
    <w:rsid w:val="0043406F"/>
    <w:rsid w:val="00470CD3"/>
    <w:rsid w:val="004C54C8"/>
    <w:rsid w:val="004E527E"/>
    <w:rsid w:val="004E64B4"/>
    <w:rsid w:val="00527909"/>
    <w:rsid w:val="00536078"/>
    <w:rsid w:val="00547B17"/>
    <w:rsid w:val="00554A55"/>
    <w:rsid w:val="00564CB9"/>
    <w:rsid w:val="00582DD8"/>
    <w:rsid w:val="005837E5"/>
    <w:rsid w:val="00591786"/>
    <w:rsid w:val="00592F7F"/>
    <w:rsid w:val="00597318"/>
    <w:rsid w:val="006034F9"/>
    <w:rsid w:val="00604AB7"/>
    <w:rsid w:val="006057A0"/>
    <w:rsid w:val="00686CC9"/>
    <w:rsid w:val="006E1120"/>
    <w:rsid w:val="006E6837"/>
    <w:rsid w:val="006F5AC4"/>
    <w:rsid w:val="00703BB5"/>
    <w:rsid w:val="007225DE"/>
    <w:rsid w:val="00793134"/>
    <w:rsid w:val="007A2F1D"/>
    <w:rsid w:val="007E4D64"/>
    <w:rsid w:val="007F144F"/>
    <w:rsid w:val="00801678"/>
    <w:rsid w:val="00810B45"/>
    <w:rsid w:val="008221C2"/>
    <w:rsid w:val="008359D2"/>
    <w:rsid w:val="00835ACD"/>
    <w:rsid w:val="008542C8"/>
    <w:rsid w:val="00871A18"/>
    <w:rsid w:val="008A7BC3"/>
    <w:rsid w:val="008B14E4"/>
    <w:rsid w:val="008D0927"/>
    <w:rsid w:val="008E03BC"/>
    <w:rsid w:val="008F4ED9"/>
    <w:rsid w:val="008F5FC1"/>
    <w:rsid w:val="00904705"/>
    <w:rsid w:val="00905923"/>
    <w:rsid w:val="0096048F"/>
    <w:rsid w:val="009778F5"/>
    <w:rsid w:val="00995C63"/>
    <w:rsid w:val="009C5B33"/>
    <w:rsid w:val="009E6C7A"/>
    <w:rsid w:val="00A92A09"/>
    <w:rsid w:val="00A93581"/>
    <w:rsid w:val="00A94F94"/>
    <w:rsid w:val="00AA64FE"/>
    <w:rsid w:val="00AE37EF"/>
    <w:rsid w:val="00B05F6D"/>
    <w:rsid w:val="00BF7C5E"/>
    <w:rsid w:val="00C15E59"/>
    <w:rsid w:val="00C33EE8"/>
    <w:rsid w:val="00C469FC"/>
    <w:rsid w:val="00C5707C"/>
    <w:rsid w:val="00CB0537"/>
    <w:rsid w:val="00CB4316"/>
    <w:rsid w:val="00CF5B16"/>
    <w:rsid w:val="00D6380C"/>
    <w:rsid w:val="00D7538F"/>
    <w:rsid w:val="00D84BAD"/>
    <w:rsid w:val="00D92590"/>
    <w:rsid w:val="00DA0A53"/>
    <w:rsid w:val="00DC4FC3"/>
    <w:rsid w:val="00DC6D63"/>
    <w:rsid w:val="00E1329D"/>
    <w:rsid w:val="00E63C92"/>
    <w:rsid w:val="00EC0C6C"/>
    <w:rsid w:val="00EC1565"/>
    <w:rsid w:val="00EC2456"/>
    <w:rsid w:val="00EC7356"/>
    <w:rsid w:val="00EF0179"/>
    <w:rsid w:val="00F53140"/>
    <w:rsid w:val="00F903A2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113EE8"/>
  <w15:docId w15:val="{B88BD19F-6EF9-4739-94ED-EDC72BA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9358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581"/>
  </w:style>
  <w:style w:type="paragraph" w:styleId="Pieddepage">
    <w:name w:val="footer"/>
    <w:basedOn w:val="Normal"/>
    <w:link w:val="PieddepageCar"/>
    <w:uiPriority w:val="99"/>
    <w:unhideWhenUsed/>
    <w:rsid w:val="00A9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581"/>
  </w:style>
  <w:style w:type="paragraph" w:styleId="Textedebulles">
    <w:name w:val="Balloon Text"/>
    <w:basedOn w:val="Normal"/>
    <w:link w:val="TextedebullesCar"/>
    <w:uiPriority w:val="99"/>
    <w:semiHidden/>
    <w:unhideWhenUsed/>
    <w:rsid w:val="00A9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581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Sémaphores Puces,List Paragraph,Listes,Paragraphe de liste1,Liste à puce - SC,Paragraphe de liste11,Paragraphe de liste2,Paragraphe de liste num,Paragraphe de liste 1,Paragraphe de liste serré,Lettre d'introduction,List Paragraph1,EC"/>
    <w:basedOn w:val="Normal"/>
    <w:link w:val="ParagraphedelisteCar"/>
    <w:uiPriority w:val="34"/>
    <w:qFormat/>
    <w:rsid w:val="00C5707C"/>
    <w:pPr>
      <w:ind w:left="720"/>
      <w:contextualSpacing/>
    </w:pPr>
  </w:style>
  <w:style w:type="character" w:customStyle="1" w:styleId="ParagraphedelisteCar">
    <w:name w:val="Paragraphe de liste Car"/>
    <w:aliases w:val="Sémaphores Puces Car,List Paragraph Car,Listes Car,Paragraphe de liste1 Car,Liste à puce - SC Car,Paragraphe de liste11 Car,Paragraphe de liste2 Car,Paragraphe de liste num Car,Paragraphe de liste 1 Car,Lettre d'introduction Car"/>
    <w:link w:val="Paragraphedeliste"/>
    <w:uiPriority w:val="34"/>
    <w:qFormat/>
    <w:locked/>
    <w:rsid w:val="00303428"/>
  </w:style>
  <w:style w:type="character" w:styleId="Lienhypertexte">
    <w:name w:val="Hyperlink"/>
    <w:basedOn w:val="Policepardfaut"/>
    <w:uiPriority w:val="99"/>
    <w:unhideWhenUsed/>
    <w:rsid w:val="00AE3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nny.chauveau@dreets.gouv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nny.chauveau@dreets.gouv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-public.fr/associations/vosdroits/R127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fad09-e08f-47d2-91ff-2867b937bf42" xsi:nil="true"/>
    <lcf76f155ced4ddcb4097134ff3c332f xmlns="66043248-8b3d-48ae-b589-a2646fb0b5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4426D1D9374081E3619396188474" ma:contentTypeVersion="17" ma:contentTypeDescription="Crée un document." ma:contentTypeScope="" ma:versionID="b40e97acd3466af18725781b47f46967">
  <xsd:schema xmlns:xsd="http://www.w3.org/2001/XMLSchema" xmlns:xs="http://www.w3.org/2001/XMLSchema" xmlns:p="http://schemas.microsoft.com/office/2006/metadata/properties" xmlns:ns2="66043248-8b3d-48ae-b589-a2646fb0b50d" xmlns:ns3="f14fad09-e08f-47d2-91ff-2867b937bf42" targetNamespace="http://schemas.microsoft.com/office/2006/metadata/properties" ma:root="true" ma:fieldsID="a8bb18ed707fdc5f1f93476eecaa4e51" ns2:_="" ns3:_="">
    <xsd:import namespace="66043248-8b3d-48ae-b589-a2646fb0b50d"/>
    <xsd:import namespace="f14fad09-e08f-47d2-91ff-2867b937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43248-8b3d-48ae-b589-a2646fb0b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775635c-929f-420b-bbf0-50c23f8d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fad09-e08f-47d2-91ff-2867b937bf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64ed71-7b2a-45da-b305-2dd38446f633}" ma:internalName="TaxCatchAll" ma:showField="CatchAllData" ma:web="f14fad09-e08f-47d2-91ff-2867b937b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EB3C3-4DF6-4209-8117-237ECD9C9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EA21D-7B18-43AA-8933-F6A65E794F23}">
  <ds:schemaRefs>
    <ds:schemaRef ds:uri="http://schemas.microsoft.com/office/2006/metadata/properties"/>
    <ds:schemaRef ds:uri="http://schemas.microsoft.com/office/infopath/2007/PartnerControls"/>
    <ds:schemaRef ds:uri="f14fad09-e08f-47d2-91ff-2867b937bf42"/>
    <ds:schemaRef ds:uri="66043248-8b3d-48ae-b589-a2646fb0b50d"/>
  </ds:schemaRefs>
</ds:datastoreItem>
</file>

<file path=customXml/itemProps3.xml><?xml version="1.0" encoding="utf-8"?>
<ds:datastoreItem xmlns:ds="http://schemas.openxmlformats.org/officeDocument/2006/customXml" ds:itemID="{4FBA6489-38FD-4B2A-B3A6-949E8FB1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43248-8b3d-48ae-b589-a2646fb0b50d"/>
    <ds:schemaRef ds:uri="f14fad09-e08f-47d2-91ff-2867b937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55808-392F-4F9F-A82F-7281F5F69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TAICLET, Solene (DGEFP)</dc:creator>
  <cp:lastModifiedBy>CHAUVEAU, Fanny (DREETS-NA)</cp:lastModifiedBy>
  <cp:revision>7</cp:revision>
  <cp:lastPrinted>2018-12-12T08:55:00Z</cp:lastPrinted>
  <dcterms:created xsi:type="dcterms:W3CDTF">2026-03-25T10:23:00Z</dcterms:created>
  <dcterms:modified xsi:type="dcterms:W3CDTF">2026-04-08T09:31:00Z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0x01010061204426D1D9374081E3619396188474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2026-03-11T16:43:10Z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154b4604-6ce5-4a76-ab3b-ac52f1c7a0dc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